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226879390"/>
        <w:docPartObj>
          <w:docPartGallery w:val="Cover Pages"/>
          <w:docPartUnique/>
        </w:docPartObj>
      </w:sdtPr>
      <w:sdtEndPr/>
      <w:sdtContent>
        <w:p w14:paraId="38C0A446" w14:textId="77777777" w:rsidR="00753C82" w:rsidRDefault="00753C82" w:rsidP="00753C82">
          <w:pPr>
            <w:tabs>
              <w:tab w:val="left" w:pos="90"/>
            </w:tabs>
          </w:pPr>
        </w:p>
        <w:p w14:paraId="516AEDD1" w14:textId="3D8F54E6" w:rsidR="00F2033F" w:rsidRDefault="00F2033F" w:rsidP="00753C82">
          <w:pPr>
            <w:tabs>
              <w:tab w:val="left" w:pos="90"/>
            </w:tabs>
          </w:pPr>
        </w:p>
        <w:p w14:paraId="0E324358" w14:textId="1E084016" w:rsidR="00753C82" w:rsidRDefault="00F2033F">
          <w:pPr>
            <w:ind w:left="450"/>
          </w:pPr>
          <w:r>
            <w:rPr>
              <w:noProof/>
            </w:rPr>
            <w:drawing>
              <wp:inline distT="0" distB="0" distL="0" distR="0" wp14:anchorId="5FA86AA8" wp14:editId="4A7D912D">
                <wp:extent cx="939165" cy="878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9165" cy="878205"/>
                        </a:xfrm>
                        <a:prstGeom prst="rect">
                          <a:avLst/>
                        </a:prstGeom>
                        <a:noFill/>
                      </pic:spPr>
                    </pic:pic>
                  </a:graphicData>
                </a:graphic>
              </wp:inline>
            </w:drawing>
          </w:r>
          <w:r w:rsidR="00753C82">
            <w:rPr>
              <w:noProof/>
            </w:rPr>
            <mc:AlternateContent>
              <mc:Choice Requires="wpg">
                <w:drawing>
                  <wp:anchor distT="0" distB="0" distL="114300" distR="114300" simplePos="0" relativeHeight="251659264" behindDoc="1" locked="0" layoutInCell="1" allowOverlap="1" wp14:anchorId="24FADDB4" wp14:editId="57810333">
                    <wp:simplePos x="0" y="0"/>
                    <wp:positionH relativeFrom="page">
                      <wp:posOffset>1600200</wp:posOffset>
                    </wp:positionH>
                    <wp:positionV relativeFrom="page">
                      <wp:posOffset>1314450</wp:posOffset>
                    </wp:positionV>
                    <wp:extent cx="5419725" cy="6956106"/>
                    <wp:effectExtent l="0" t="0" r="9525" b="0"/>
                    <wp:wrapNone/>
                    <wp:docPr id="193" name="Group 193"/>
                    <wp:cNvGraphicFramePr/>
                    <a:graphic xmlns:a="http://schemas.openxmlformats.org/drawingml/2006/main">
                      <a:graphicData uri="http://schemas.microsoft.com/office/word/2010/wordprocessingGroup">
                        <wpg:wgp>
                          <wpg:cNvGrpSpPr/>
                          <wpg:grpSpPr>
                            <a:xfrm>
                              <a:off x="0" y="0"/>
                              <a:ext cx="5419725" cy="6956106"/>
                              <a:chOff x="0" y="0"/>
                              <a:chExt cx="6864824" cy="7659693"/>
                            </a:xfrm>
                          </wpg:grpSpPr>
                          <wps:wsp>
                            <wps:cNvPr id="194" name="Rectangle 194"/>
                            <wps:cNvSpPr/>
                            <wps:spPr>
                              <a:xfrm>
                                <a:off x="1266795" y="0"/>
                                <a:ext cx="5591204"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DAFFF4" w14:textId="77777777" w:rsidR="00F2033F" w:rsidRPr="00F2033F" w:rsidRDefault="00F2033F" w:rsidP="00F2033F">
                                  <w:pPr>
                                    <w:jc w:val="center"/>
                                    <w:rPr>
                                      <w:rFonts w:ascii="Arial" w:hAnsi="Arial" w:cs="Arial"/>
                                      <w:sz w:val="52"/>
                                      <w:szCs w:val="52"/>
                                    </w:rPr>
                                  </w:pPr>
                                  <w:r w:rsidRPr="00F2033F">
                                    <w:rPr>
                                      <w:rFonts w:ascii="Arial" w:hAnsi="Arial" w:cs="Arial"/>
                                      <w:sz w:val="52"/>
                                      <w:szCs w:val="52"/>
                                    </w:rPr>
                                    <w:t>MODUL PERKULIAHAN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83840"/>
                                <a:ext cx="6858001" cy="357585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B2FA72" w14:textId="77777777" w:rsidR="00F2033F" w:rsidRDefault="00F2033F" w:rsidP="00F2033F">
                                  <w:pPr>
                                    <w:pStyle w:val="NoSpacing"/>
                                    <w:spacing w:before="120"/>
                                    <w:jc w:val="center"/>
                                    <w:rPr>
                                      <w:rFonts w:ascii="Arial" w:hAnsi="Arial" w:cs="Arial"/>
                                      <w:color w:val="FFFFFF" w:themeColor="background1"/>
                                      <w:sz w:val="36"/>
                                      <w:szCs w:val="36"/>
                                    </w:rPr>
                                  </w:pPr>
                                  <w:r>
                                    <w:rPr>
                                      <w:rFonts w:ascii="Arial" w:hAnsi="Arial" w:cs="Arial"/>
                                      <w:color w:val="FFFFFF" w:themeColor="background1"/>
                                      <w:sz w:val="36"/>
                                      <w:szCs w:val="36"/>
                                    </w:rPr>
                                    <w:t xml:space="preserve">DISUSUSN OLEH </w:t>
                                  </w:r>
                                </w:p>
                                <w:p w14:paraId="143ECD52" w14:textId="77777777" w:rsidR="00F2033F" w:rsidRDefault="00F2033F" w:rsidP="00F2033F">
                                  <w:pPr>
                                    <w:pStyle w:val="NoSpacing"/>
                                    <w:spacing w:before="120"/>
                                    <w:jc w:val="center"/>
                                    <w:rPr>
                                      <w:rFonts w:ascii="Arial" w:hAnsi="Arial" w:cs="Arial"/>
                                      <w:color w:val="FFFFFF" w:themeColor="background1"/>
                                      <w:sz w:val="36"/>
                                      <w:szCs w:val="36"/>
                                    </w:rPr>
                                  </w:pPr>
                                  <w:r>
                                    <w:rPr>
                                      <w:rFonts w:ascii="Arial" w:hAnsi="Arial" w:cs="Arial"/>
                                      <w:color w:val="FFFFFF" w:themeColor="background1"/>
                                      <w:sz w:val="36"/>
                                      <w:szCs w:val="36"/>
                                    </w:rPr>
                                    <w:t>IR. ESSY MALAYS SARI SAKTI, M.MSI</w:t>
                                  </w:r>
                                </w:p>
                                <w:p w14:paraId="48577777" w14:textId="77777777" w:rsidR="00F2033F" w:rsidRDefault="00F2033F" w:rsidP="00F2033F">
                                  <w:pPr>
                                    <w:pStyle w:val="NoSpacing"/>
                                    <w:spacing w:before="120"/>
                                    <w:jc w:val="center"/>
                                    <w:rPr>
                                      <w:rFonts w:ascii="Arial" w:hAnsi="Arial" w:cs="Arial"/>
                                      <w:color w:val="FFFFFF" w:themeColor="background1"/>
                                      <w:sz w:val="36"/>
                                      <w:szCs w:val="36"/>
                                    </w:rPr>
                                  </w:pPr>
                                </w:p>
                                <w:p w14:paraId="5E8EDE4E" w14:textId="77777777" w:rsidR="00F2033F" w:rsidRDefault="00F2033F" w:rsidP="00F2033F">
                                  <w:pPr>
                                    <w:pStyle w:val="NoSpacing"/>
                                    <w:spacing w:before="120"/>
                                    <w:jc w:val="center"/>
                                    <w:rPr>
                                      <w:rFonts w:ascii="Arial" w:hAnsi="Arial" w:cs="Arial"/>
                                      <w:color w:val="FFFFFF" w:themeColor="background1"/>
                                      <w:sz w:val="36"/>
                                      <w:szCs w:val="36"/>
                                    </w:rPr>
                                  </w:pPr>
                                </w:p>
                                <w:p w14:paraId="29F33A84" w14:textId="77777777" w:rsidR="00753C82" w:rsidRPr="00F2033F" w:rsidRDefault="00F2033F" w:rsidP="00F2033F">
                                  <w:pPr>
                                    <w:pStyle w:val="NoSpacing"/>
                                    <w:spacing w:before="120"/>
                                    <w:jc w:val="center"/>
                                    <w:rPr>
                                      <w:rFonts w:ascii="Arial" w:hAnsi="Arial" w:cs="Arial"/>
                                      <w:color w:val="FFFFFF" w:themeColor="background1"/>
                                      <w:sz w:val="36"/>
                                      <w:szCs w:val="36"/>
                                    </w:rPr>
                                  </w:pPr>
                                  <w:r w:rsidRPr="00F2033F">
                                    <w:rPr>
                                      <w:rFonts w:ascii="Arial" w:hAnsi="Arial" w:cs="Arial"/>
                                      <w:color w:val="FFFFFF" w:themeColor="background1"/>
                                      <w:sz w:val="36"/>
                                      <w:szCs w:val="36"/>
                                    </w:rPr>
                                    <w:t xml:space="preserve">FAKULTAS TEKNIK </w:t>
                                  </w:r>
                                </w:p>
                                <w:p w14:paraId="7318AE2B" w14:textId="77777777" w:rsidR="00F2033F" w:rsidRPr="00F2033F" w:rsidRDefault="00F2033F" w:rsidP="00F2033F">
                                  <w:pPr>
                                    <w:pStyle w:val="NoSpacing"/>
                                    <w:spacing w:before="120"/>
                                    <w:jc w:val="center"/>
                                    <w:rPr>
                                      <w:rFonts w:ascii="Arial" w:hAnsi="Arial" w:cs="Arial"/>
                                      <w:color w:val="FFFFFF" w:themeColor="background1"/>
                                      <w:sz w:val="36"/>
                                      <w:szCs w:val="36"/>
                                    </w:rPr>
                                  </w:pPr>
                                  <w:r w:rsidRPr="00F2033F">
                                    <w:rPr>
                                      <w:rFonts w:ascii="Arial" w:hAnsi="Arial" w:cs="Arial"/>
                                      <w:color w:val="FFFFFF" w:themeColor="background1"/>
                                      <w:sz w:val="36"/>
                                      <w:szCs w:val="36"/>
                                    </w:rPr>
                                    <w:t>UNIVERSITAS PERSADA INDONESIA</w:t>
                                  </w:r>
                                </w:p>
                                <w:p w14:paraId="14DEAE1F" w14:textId="77777777" w:rsidR="00F2033F" w:rsidRDefault="00F2033F" w:rsidP="00F2033F">
                                  <w:pPr>
                                    <w:pStyle w:val="NoSpacing"/>
                                    <w:spacing w:before="120"/>
                                    <w:jc w:val="center"/>
                                    <w:rPr>
                                      <w:color w:val="FFFFFF" w:themeColor="background1"/>
                                    </w:rPr>
                                  </w:pPr>
                                  <w:r w:rsidRPr="00F2033F">
                                    <w:rPr>
                                      <w:rFonts w:ascii="Arial" w:hAnsi="Arial" w:cs="Arial"/>
                                      <w:color w:val="FFFFFF" w:themeColor="background1"/>
                                      <w:sz w:val="36"/>
                                      <w:szCs w:val="36"/>
                                    </w:rPr>
                                    <w:t>YAI</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lgerian" w:eastAsiaTheme="majorEastAsia" w:hAnsi="Algerian" w:cstheme="majorBidi"/>
                                      <w:caps/>
                                      <w:color w:val="0070C0"/>
                                      <w:sz w:val="72"/>
                                      <w:szCs w:val="72"/>
                                    </w:rPr>
                                    <w:alias w:val="Title"/>
                                    <w:tag w:val=""/>
                                    <w:id w:val="-897580459"/>
                                    <w:dataBinding w:prefixMappings="xmlns:ns0='http://purl.org/dc/elements/1.1/' xmlns:ns1='http://schemas.openxmlformats.org/package/2006/metadata/core-properties' " w:xpath="/ns1:coreProperties[1]/ns0:title[1]" w:storeItemID="{6C3C8BC8-F283-45AE-878A-BAB7291924A1}"/>
                                    <w:text/>
                                  </w:sdtPr>
                                  <w:sdtEndPr/>
                                  <w:sdtContent>
                                    <w:p w14:paraId="1F17B73B" w14:textId="77777777" w:rsidR="00753C82" w:rsidRDefault="00280021">
                                      <w:pPr>
                                        <w:pStyle w:val="NoSpacing"/>
                                        <w:jc w:val="center"/>
                                        <w:rPr>
                                          <w:rFonts w:asciiTheme="majorHAnsi" w:eastAsiaTheme="majorEastAsia" w:hAnsiTheme="majorHAnsi" w:cstheme="majorBidi"/>
                                          <w:caps/>
                                          <w:color w:val="5B9BD5" w:themeColor="accent1"/>
                                          <w:sz w:val="72"/>
                                          <w:szCs w:val="72"/>
                                        </w:rPr>
                                      </w:pPr>
                                      <w:r>
                                        <w:rPr>
                                          <w:rFonts w:ascii="Algerian" w:eastAsiaTheme="majorEastAsia" w:hAnsi="Algerian" w:cstheme="majorBidi"/>
                                          <w:caps/>
                                          <w:color w:val="0070C0"/>
                                          <w:sz w:val="72"/>
                                          <w:szCs w:val="72"/>
                                        </w:rPr>
                                        <w:t>KEAMANAN INFORMASI</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4FADDB4" id="Group 193" o:spid="_x0000_s1026" style="position:absolute;left:0;text-align:left;margin-left:126pt;margin-top:103.5pt;width:426.75pt;height:547.7pt;z-index:-251657216;mso-position-horizontal-relative:page;mso-position-vertical-relative:page" coordsize="68648,76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">
                    <v:rect id="Rectangle 194" o:spid="_x0000_s1027" style="position:absolute;left:12667;width:55912;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5b9bd5 [3204]" stroked="f" strokeweight="1pt">
                      <v:textbox>
                        <w:txbxContent>
                          <w:p w14:paraId="44DAFFF4" w14:textId="77777777" w:rsidR="00F2033F" w:rsidRPr="00F2033F" w:rsidRDefault="00F2033F" w:rsidP="00F2033F">
                            <w:pPr>
                              <w:jc w:val="center"/>
                              <w:rPr>
                                <w:rFonts w:ascii="Arial" w:hAnsi="Arial" w:cs="Arial"/>
                                <w:sz w:val="52"/>
                                <w:szCs w:val="52"/>
                              </w:rPr>
                            </w:pPr>
                            <w:r w:rsidRPr="00F2033F">
                              <w:rPr>
                                <w:rFonts w:ascii="Arial" w:hAnsi="Arial" w:cs="Arial"/>
                                <w:sz w:val="52"/>
                                <w:szCs w:val="52"/>
                              </w:rPr>
                              <w:t>MODUL PERKULIAHAN</w:t>
                            </w:r>
                          </w:p>
                        </w:txbxContent>
                      </v:textbox>
                    </v:rect>
                    <v:rect id="Rectangle 195" o:spid="_x0000_s1028" style="position:absolute;top:40838;width:68580;height:357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5b9bd5 [3204]" stroked="f" strokeweight="1pt">
                      <v:textbox inset="36pt,57.6pt,36pt,36pt">
                        <w:txbxContent>
                          <w:p w14:paraId="53B2FA72" w14:textId="77777777" w:rsidR="00F2033F" w:rsidRDefault="00F2033F" w:rsidP="00F2033F">
                            <w:pPr>
                              <w:pStyle w:val="NoSpacing"/>
                              <w:spacing w:before="120"/>
                              <w:jc w:val="center"/>
                              <w:rPr>
                                <w:rFonts w:ascii="Arial" w:hAnsi="Arial" w:cs="Arial"/>
                                <w:color w:val="FFFFFF" w:themeColor="background1"/>
                                <w:sz w:val="36"/>
                                <w:szCs w:val="36"/>
                              </w:rPr>
                            </w:pPr>
                            <w:r>
                              <w:rPr>
                                <w:rFonts w:ascii="Arial" w:hAnsi="Arial" w:cs="Arial"/>
                                <w:color w:val="FFFFFF" w:themeColor="background1"/>
                                <w:sz w:val="36"/>
                                <w:szCs w:val="36"/>
                              </w:rPr>
                              <w:t xml:space="preserve">DISUSUSN OLEH </w:t>
                            </w:r>
                          </w:p>
                          <w:p w14:paraId="143ECD52" w14:textId="77777777" w:rsidR="00F2033F" w:rsidRDefault="00F2033F" w:rsidP="00F2033F">
                            <w:pPr>
                              <w:pStyle w:val="NoSpacing"/>
                              <w:spacing w:before="120"/>
                              <w:jc w:val="center"/>
                              <w:rPr>
                                <w:rFonts w:ascii="Arial" w:hAnsi="Arial" w:cs="Arial"/>
                                <w:color w:val="FFFFFF" w:themeColor="background1"/>
                                <w:sz w:val="36"/>
                                <w:szCs w:val="36"/>
                              </w:rPr>
                            </w:pPr>
                            <w:r>
                              <w:rPr>
                                <w:rFonts w:ascii="Arial" w:hAnsi="Arial" w:cs="Arial"/>
                                <w:color w:val="FFFFFF" w:themeColor="background1"/>
                                <w:sz w:val="36"/>
                                <w:szCs w:val="36"/>
                              </w:rPr>
                              <w:t>IR. ESSY MALAYS SARI SAKTI, M.MSI</w:t>
                            </w:r>
                          </w:p>
                          <w:p w14:paraId="48577777" w14:textId="77777777" w:rsidR="00F2033F" w:rsidRDefault="00F2033F" w:rsidP="00F2033F">
                            <w:pPr>
                              <w:pStyle w:val="NoSpacing"/>
                              <w:spacing w:before="120"/>
                              <w:jc w:val="center"/>
                              <w:rPr>
                                <w:rFonts w:ascii="Arial" w:hAnsi="Arial" w:cs="Arial"/>
                                <w:color w:val="FFFFFF" w:themeColor="background1"/>
                                <w:sz w:val="36"/>
                                <w:szCs w:val="36"/>
                              </w:rPr>
                            </w:pPr>
                          </w:p>
                          <w:p w14:paraId="5E8EDE4E" w14:textId="77777777" w:rsidR="00F2033F" w:rsidRDefault="00F2033F" w:rsidP="00F2033F">
                            <w:pPr>
                              <w:pStyle w:val="NoSpacing"/>
                              <w:spacing w:before="120"/>
                              <w:jc w:val="center"/>
                              <w:rPr>
                                <w:rFonts w:ascii="Arial" w:hAnsi="Arial" w:cs="Arial"/>
                                <w:color w:val="FFFFFF" w:themeColor="background1"/>
                                <w:sz w:val="36"/>
                                <w:szCs w:val="36"/>
                              </w:rPr>
                            </w:pPr>
                          </w:p>
                          <w:p w14:paraId="29F33A84" w14:textId="77777777" w:rsidR="00753C82" w:rsidRPr="00F2033F" w:rsidRDefault="00F2033F" w:rsidP="00F2033F">
                            <w:pPr>
                              <w:pStyle w:val="NoSpacing"/>
                              <w:spacing w:before="120"/>
                              <w:jc w:val="center"/>
                              <w:rPr>
                                <w:rFonts w:ascii="Arial" w:hAnsi="Arial" w:cs="Arial"/>
                                <w:color w:val="FFFFFF" w:themeColor="background1"/>
                                <w:sz w:val="36"/>
                                <w:szCs w:val="36"/>
                              </w:rPr>
                            </w:pPr>
                            <w:r w:rsidRPr="00F2033F">
                              <w:rPr>
                                <w:rFonts w:ascii="Arial" w:hAnsi="Arial" w:cs="Arial"/>
                                <w:color w:val="FFFFFF" w:themeColor="background1"/>
                                <w:sz w:val="36"/>
                                <w:szCs w:val="36"/>
                              </w:rPr>
                              <w:t xml:space="preserve">FAKULTAS TEKNIK </w:t>
                            </w:r>
                          </w:p>
                          <w:p w14:paraId="7318AE2B" w14:textId="77777777" w:rsidR="00F2033F" w:rsidRPr="00F2033F" w:rsidRDefault="00F2033F" w:rsidP="00F2033F">
                            <w:pPr>
                              <w:pStyle w:val="NoSpacing"/>
                              <w:spacing w:before="120"/>
                              <w:jc w:val="center"/>
                              <w:rPr>
                                <w:rFonts w:ascii="Arial" w:hAnsi="Arial" w:cs="Arial"/>
                                <w:color w:val="FFFFFF" w:themeColor="background1"/>
                                <w:sz w:val="36"/>
                                <w:szCs w:val="36"/>
                              </w:rPr>
                            </w:pPr>
                            <w:r w:rsidRPr="00F2033F">
                              <w:rPr>
                                <w:rFonts w:ascii="Arial" w:hAnsi="Arial" w:cs="Arial"/>
                                <w:color w:val="FFFFFF" w:themeColor="background1"/>
                                <w:sz w:val="36"/>
                                <w:szCs w:val="36"/>
                              </w:rPr>
                              <w:t>UNIVERSITAS PERSADA INDONESIA</w:t>
                            </w:r>
                          </w:p>
                          <w:p w14:paraId="14DEAE1F" w14:textId="77777777" w:rsidR="00F2033F" w:rsidRDefault="00F2033F" w:rsidP="00F2033F">
                            <w:pPr>
                              <w:pStyle w:val="NoSpacing"/>
                              <w:spacing w:before="120"/>
                              <w:jc w:val="center"/>
                              <w:rPr>
                                <w:color w:val="FFFFFF" w:themeColor="background1"/>
                              </w:rPr>
                            </w:pPr>
                            <w:r w:rsidRPr="00F2033F">
                              <w:rPr>
                                <w:rFonts w:ascii="Arial" w:hAnsi="Arial" w:cs="Arial"/>
                                <w:color w:val="FFFFFF" w:themeColor="background1"/>
                                <w:sz w:val="36"/>
                                <w:szCs w:val="36"/>
                              </w:rPr>
                              <w:t>YAI</w:t>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Algerian" w:eastAsiaTheme="majorEastAsia" w:hAnsi="Algerian" w:cstheme="majorBidi"/>
                                <w:caps/>
                                <w:color w:val="0070C0"/>
                                <w:sz w:val="72"/>
                                <w:szCs w:val="72"/>
                              </w:rPr>
                              <w:alias w:val="Title"/>
                              <w:tag w:val=""/>
                              <w:id w:val="-897580459"/>
                              <w:dataBinding w:prefixMappings="xmlns:ns0='http://purl.org/dc/elements/1.1/' xmlns:ns1='http://schemas.openxmlformats.org/package/2006/metadata/core-properties' " w:xpath="/ns1:coreProperties[1]/ns0:title[1]" w:storeItemID="{6C3C8BC8-F283-45AE-878A-BAB7291924A1}"/>
                              <w:text/>
                            </w:sdtPr>
                            <w:sdtEndPr/>
                            <w:sdtContent>
                              <w:p w14:paraId="1F17B73B" w14:textId="77777777" w:rsidR="00753C82" w:rsidRDefault="00280021">
                                <w:pPr>
                                  <w:pStyle w:val="NoSpacing"/>
                                  <w:jc w:val="center"/>
                                  <w:rPr>
                                    <w:rFonts w:asciiTheme="majorHAnsi" w:eastAsiaTheme="majorEastAsia" w:hAnsiTheme="majorHAnsi" w:cstheme="majorBidi"/>
                                    <w:caps/>
                                    <w:color w:val="5B9BD5" w:themeColor="accent1"/>
                                    <w:sz w:val="72"/>
                                    <w:szCs w:val="72"/>
                                  </w:rPr>
                                </w:pPr>
                                <w:r>
                                  <w:rPr>
                                    <w:rFonts w:ascii="Algerian" w:eastAsiaTheme="majorEastAsia" w:hAnsi="Algerian" w:cstheme="majorBidi"/>
                                    <w:caps/>
                                    <w:color w:val="0070C0"/>
                                    <w:sz w:val="72"/>
                                    <w:szCs w:val="72"/>
                                  </w:rPr>
                                  <w:t>KEAMANAN INFORMASI</w:t>
                                </w:r>
                              </w:p>
                            </w:sdtContent>
                          </w:sdt>
                        </w:txbxContent>
                      </v:textbox>
                    </v:shape>
                    <w10:wrap anchorx="page" anchory="page"/>
                  </v:group>
                </w:pict>
              </mc:Fallback>
            </mc:AlternateContent>
          </w:r>
          <w:r w:rsidR="00753C82">
            <w:br w:type="page"/>
          </w:r>
        </w:p>
      </w:sdtContent>
    </w:sdt>
    <w:p w14:paraId="394E4755" w14:textId="673656C7" w:rsidR="006F581C" w:rsidRPr="00745403" w:rsidRDefault="006F581C" w:rsidP="00745403">
      <w:pPr>
        <w:spacing w:after="0" w:line="276" w:lineRule="auto"/>
        <w:jc w:val="center"/>
        <w:rPr>
          <w:rFonts w:ascii="Arial" w:hAnsi="Arial" w:cs="Arial"/>
          <w:b/>
          <w:sz w:val="24"/>
          <w:szCs w:val="24"/>
        </w:rPr>
      </w:pPr>
      <w:r w:rsidRPr="00745403">
        <w:rPr>
          <w:rFonts w:ascii="Arial" w:hAnsi="Arial" w:cs="Arial"/>
          <w:b/>
          <w:sz w:val="24"/>
          <w:szCs w:val="24"/>
        </w:rPr>
        <w:lastRenderedPageBreak/>
        <w:t>BAB I</w:t>
      </w:r>
      <w:r w:rsidR="00373A66">
        <w:rPr>
          <w:rFonts w:ascii="Arial" w:hAnsi="Arial" w:cs="Arial"/>
          <w:b/>
          <w:sz w:val="24"/>
          <w:szCs w:val="24"/>
        </w:rPr>
        <w:t>I</w:t>
      </w:r>
      <w:r w:rsidRPr="00745403">
        <w:rPr>
          <w:rFonts w:ascii="Arial" w:hAnsi="Arial" w:cs="Arial"/>
          <w:b/>
          <w:sz w:val="24"/>
          <w:szCs w:val="24"/>
        </w:rPr>
        <w:t xml:space="preserve"> </w:t>
      </w:r>
    </w:p>
    <w:p w14:paraId="0B1362D8" w14:textId="155BE602" w:rsidR="006F581C" w:rsidRDefault="006F581C" w:rsidP="00745403">
      <w:pPr>
        <w:spacing w:after="0" w:line="276" w:lineRule="auto"/>
        <w:jc w:val="center"/>
        <w:rPr>
          <w:rFonts w:ascii="Arial" w:hAnsi="Arial" w:cs="Arial"/>
          <w:b/>
          <w:sz w:val="24"/>
          <w:szCs w:val="24"/>
        </w:rPr>
      </w:pPr>
      <w:r w:rsidRPr="00745403">
        <w:rPr>
          <w:rFonts w:ascii="Arial" w:hAnsi="Arial" w:cs="Arial"/>
          <w:b/>
          <w:sz w:val="24"/>
          <w:szCs w:val="24"/>
        </w:rPr>
        <w:t>E</w:t>
      </w:r>
      <w:r w:rsidR="00373A66">
        <w:rPr>
          <w:rFonts w:ascii="Arial" w:hAnsi="Arial" w:cs="Arial"/>
          <w:b/>
          <w:sz w:val="24"/>
          <w:szCs w:val="24"/>
        </w:rPr>
        <w:t xml:space="preserve">TIKA </w:t>
      </w:r>
      <w:r w:rsidRPr="00745403">
        <w:rPr>
          <w:rFonts w:ascii="Arial" w:hAnsi="Arial" w:cs="Arial"/>
          <w:b/>
          <w:sz w:val="24"/>
          <w:szCs w:val="24"/>
        </w:rPr>
        <w:t xml:space="preserve"> </w:t>
      </w:r>
      <w:r w:rsidR="00373A66">
        <w:rPr>
          <w:rFonts w:ascii="Arial" w:hAnsi="Arial" w:cs="Arial"/>
          <w:b/>
          <w:sz w:val="24"/>
          <w:szCs w:val="24"/>
        </w:rPr>
        <w:t>PROFESI TEKNOLOGI INFORMASI</w:t>
      </w:r>
    </w:p>
    <w:p w14:paraId="1D3C6F36" w14:textId="32831B9F" w:rsidR="003733D3" w:rsidRDefault="003733D3" w:rsidP="00745403">
      <w:pPr>
        <w:spacing w:after="0" w:line="276" w:lineRule="auto"/>
        <w:jc w:val="center"/>
        <w:rPr>
          <w:rFonts w:ascii="Arial" w:hAnsi="Arial" w:cs="Arial"/>
          <w:b/>
          <w:sz w:val="24"/>
          <w:szCs w:val="24"/>
        </w:rPr>
      </w:pPr>
    </w:p>
    <w:p w14:paraId="01C3BF94" w14:textId="532FA912" w:rsidR="006F581C" w:rsidRDefault="006F581C" w:rsidP="00745403">
      <w:pPr>
        <w:spacing w:after="0" w:line="276" w:lineRule="auto"/>
        <w:jc w:val="center"/>
        <w:rPr>
          <w:rFonts w:ascii="Arial" w:hAnsi="Arial" w:cs="Arial"/>
          <w:b/>
          <w:sz w:val="28"/>
          <w:szCs w:val="28"/>
        </w:rPr>
      </w:pPr>
    </w:p>
    <w:p w14:paraId="6676024F" w14:textId="0024389C" w:rsidR="0001495E" w:rsidRPr="00DE776F" w:rsidRDefault="00CE1874" w:rsidP="00F63C3C">
      <w:pPr>
        <w:spacing w:after="0" w:line="276" w:lineRule="auto"/>
        <w:jc w:val="both"/>
        <w:rPr>
          <w:rFonts w:ascii="Times New Roman" w:hAnsi="Times New Roman" w:cs="Times New Roman"/>
          <w:b/>
          <w:sz w:val="20"/>
          <w:szCs w:val="20"/>
        </w:rPr>
      </w:pPr>
      <w:r w:rsidRPr="00DE776F">
        <w:rPr>
          <w:rFonts w:ascii="Times New Roman" w:hAnsi="Times New Roman" w:cs="Times New Roman"/>
          <w:b/>
          <w:sz w:val="20"/>
          <w:szCs w:val="20"/>
        </w:rPr>
        <w:t xml:space="preserve">Bahan Kajian </w:t>
      </w:r>
    </w:p>
    <w:p w14:paraId="100842F8" w14:textId="034232C5" w:rsidR="00CE1874" w:rsidRPr="00DE776F" w:rsidRDefault="006B30FB" w:rsidP="00E9499F">
      <w:pPr>
        <w:spacing w:after="0" w:line="276" w:lineRule="auto"/>
        <w:rPr>
          <w:rFonts w:ascii="Times New Roman" w:hAnsi="Times New Roman" w:cs="Times New Roman"/>
          <w:sz w:val="20"/>
          <w:szCs w:val="20"/>
        </w:rPr>
      </w:pPr>
      <w:r>
        <w:rPr>
          <w:rFonts w:ascii="Times New Roman" w:hAnsi="Times New Roman" w:cs="Times New Roman"/>
          <w:sz w:val="20"/>
          <w:szCs w:val="20"/>
        </w:rPr>
        <w:t>E</w:t>
      </w:r>
      <w:r w:rsidR="00373A66">
        <w:rPr>
          <w:rFonts w:ascii="Times New Roman" w:hAnsi="Times New Roman" w:cs="Times New Roman"/>
          <w:sz w:val="20"/>
          <w:szCs w:val="20"/>
        </w:rPr>
        <w:t>tika profesi teknologi informasi</w:t>
      </w:r>
      <w:r>
        <w:rPr>
          <w:rFonts w:ascii="Times New Roman" w:hAnsi="Times New Roman" w:cs="Times New Roman"/>
          <w:sz w:val="20"/>
          <w:szCs w:val="20"/>
        </w:rPr>
        <w:t xml:space="preserve">, kejahatan kejahatan dalam teknologi Informasi, </w:t>
      </w:r>
      <w:r w:rsidR="00611C64" w:rsidRPr="00611C64">
        <w:rPr>
          <w:rFonts w:ascii="Times New Roman" w:hAnsi="Times New Roman" w:cs="Times New Roman"/>
          <w:sz w:val="20"/>
          <w:szCs w:val="20"/>
        </w:rPr>
        <w:t xml:space="preserve"> </w:t>
      </w:r>
    </w:p>
    <w:p w14:paraId="19B509CA" w14:textId="77777777" w:rsidR="00CE1874" w:rsidRPr="00DE776F" w:rsidRDefault="00CE1874" w:rsidP="00E9499F">
      <w:pPr>
        <w:spacing w:after="0" w:line="276" w:lineRule="auto"/>
        <w:rPr>
          <w:rFonts w:ascii="Times New Roman" w:hAnsi="Times New Roman" w:cs="Times New Roman"/>
          <w:b/>
          <w:sz w:val="20"/>
          <w:szCs w:val="20"/>
        </w:rPr>
      </w:pPr>
      <w:r w:rsidRPr="00DE776F">
        <w:rPr>
          <w:rFonts w:ascii="Times New Roman" w:hAnsi="Times New Roman" w:cs="Times New Roman"/>
          <w:b/>
          <w:sz w:val="20"/>
          <w:szCs w:val="20"/>
        </w:rPr>
        <w:t xml:space="preserve">Kemampuan Akhir </w:t>
      </w:r>
    </w:p>
    <w:p w14:paraId="5487A6AF" w14:textId="074D104E" w:rsidR="00611C64" w:rsidRDefault="00611C64" w:rsidP="00611C64">
      <w:pPr>
        <w:spacing w:after="0" w:line="276" w:lineRule="auto"/>
        <w:jc w:val="both"/>
        <w:rPr>
          <w:rFonts w:ascii="Times New Roman" w:hAnsi="Times New Roman" w:cs="Times New Roman"/>
          <w:sz w:val="20"/>
          <w:szCs w:val="20"/>
        </w:rPr>
      </w:pPr>
      <w:r w:rsidRPr="00611C64">
        <w:rPr>
          <w:rFonts w:ascii="Times New Roman" w:hAnsi="Times New Roman" w:cs="Times New Roman"/>
          <w:sz w:val="20"/>
          <w:szCs w:val="20"/>
        </w:rPr>
        <w:t xml:space="preserve">Mahasiswa </w:t>
      </w:r>
      <w:r>
        <w:rPr>
          <w:rFonts w:ascii="Times New Roman" w:hAnsi="Times New Roman" w:cs="Times New Roman"/>
          <w:sz w:val="20"/>
          <w:szCs w:val="20"/>
        </w:rPr>
        <w:t xml:space="preserve">mampu </w:t>
      </w:r>
      <w:r w:rsidR="00373A66">
        <w:rPr>
          <w:rFonts w:ascii="Times New Roman" w:hAnsi="Times New Roman" w:cs="Times New Roman"/>
          <w:sz w:val="20"/>
          <w:szCs w:val="20"/>
        </w:rPr>
        <w:t xml:space="preserve">memahami  tentang </w:t>
      </w:r>
      <w:r w:rsidR="000E4726">
        <w:rPr>
          <w:rFonts w:ascii="Times New Roman" w:hAnsi="Times New Roman" w:cs="Times New Roman"/>
          <w:sz w:val="20"/>
          <w:szCs w:val="20"/>
        </w:rPr>
        <w:t xml:space="preserve"> kode </w:t>
      </w:r>
      <w:r w:rsidR="00373A66">
        <w:rPr>
          <w:rFonts w:ascii="Times New Roman" w:hAnsi="Times New Roman" w:cs="Times New Roman"/>
          <w:sz w:val="20"/>
          <w:szCs w:val="20"/>
        </w:rPr>
        <w:t>etik</w:t>
      </w:r>
      <w:r w:rsidR="000E4726">
        <w:rPr>
          <w:rFonts w:ascii="Times New Roman" w:hAnsi="Times New Roman" w:cs="Times New Roman"/>
          <w:sz w:val="20"/>
          <w:szCs w:val="20"/>
        </w:rPr>
        <w:t xml:space="preserve"> dari </w:t>
      </w:r>
      <w:r w:rsidR="00373A66">
        <w:rPr>
          <w:rFonts w:ascii="Times New Roman" w:hAnsi="Times New Roman" w:cs="Times New Roman"/>
          <w:sz w:val="20"/>
          <w:szCs w:val="20"/>
        </w:rPr>
        <w:t xml:space="preserve"> profesi</w:t>
      </w:r>
      <w:r w:rsidR="00637148">
        <w:rPr>
          <w:rFonts w:ascii="Times New Roman" w:hAnsi="Times New Roman" w:cs="Times New Roman"/>
          <w:sz w:val="20"/>
          <w:szCs w:val="20"/>
        </w:rPr>
        <w:t xml:space="preserve"> di bidang </w:t>
      </w:r>
      <w:r w:rsidR="000E4726">
        <w:rPr>
          <w:rFonts w:ascii="Times New Roman" w:hAnsi="Times New Roman" w:cs="Times New Roman"/>
          <w:sz w:val="20"/>
          <w:szCs w:val="20"/>
        </w:rPr>
        <w:t xml:space="preserve"> </w:t>
      </w:r>
      <w:r w:rsidR="00373A66">
        <w:rPr>
          <w:rFonts w:ascii="Times New Roman" w:hAnsi="Times New Roman" w:cs="Times New Roman"/>
          <w:sz w:val="20"/>
          <w:szCs w:val="20"/>
        </w:rPr>
        <w:t xml:space="preserve"> teknologi</w:t>
      </w:r>
      <w:r w:rsidR="000E4726">
        <w:rPr>
          <w:rFonts w:ascii="Times New Roman" w:hAnsi="Times New Roman" w:cs="Times New Roman"/>
          <w:sz w:val="20"/>
          <w:szCs w:val="20"/>
        </w:rPr>
        <w:t xml:space="preserve"> Informasi dan komunikasi,</w:t>
      </w:r>
    </w:p>
    <w:p w14:paraId="2F3FE4E7" w14:textId="0E6E8C73" w:rsidR="000E4726" w:rsidRDefault="000E4726" w:rsidP="00611C64">
      <w:pPr>
        <w:spacing w:after="0" w:line="276" w:lineRule="auto"/>
        <w:jc w:val="both"/>
        <w:rPr>
          <w:rFonts w:ascii="Times New Roman" w:hAnsi="Times New Roman" w:cs="Times New Roman"/>
          <w:sz w:val="20"/>
          <w:szCs w:val="20"/>
        </w:rPr>
      </w:pPr>
    </w:p>
    <w:p w14:paraId="7F1DFDBB" w14:textId="09798586" w:rsidR="00F36FD2" w:rsidRDefault="00F36FD2" w:rsidP="00723E3A">
      <w:pPr>
        <w:pStyle w:val="ListParagraph"/>
        <w:numPr>
          <w:ilvl w:val="1"/>
          <w:numId w:val="1"/>
        </w:numPr>
        <w:spacing w:after="0" w:line="276" w:lineRule="auto"/>
        <w:ind w:left="450"/>
        <w:jc w:val="both"/>
        <w:rPr>
          <w:rFonts w:ascii="Times New Roman" w:hAnsi="Times New Roman" w:cs="Times New Roman"/>
          <w:b/>
          <w:sz w:val="20"/>
          <w:szCs w:val="20"/>
        </w:rPr>
      </w:pPr>
      <w:bookmarkStart w:id="0" w:name="_Hlk178416613"/>
      <w:bookmarkStart w:id="1" w:name="_Hlk159642344"/>
      <w:r w:rsidRPr="00373A66">
        <w:rPr>
          <w:rFonts w:ascii="Times New Roman" w:hAnsi="Times New Roman" w:cs="Times New Roman"/>
          <w:b/>
          <w:sz w:val="20"/>
          <w:szCs w:val="20"/>
        </w:rPr>
        <w:t xml:space="preserve">Pengertian </w:t>
      </w:r>
      <w:r w:rsidR="00373A66">
        <w:rPr>
          <w:rFonts w:ascii="Times New Roman" w:hAnsi="Times New Roman" w:cs="Times New Roman"/>
          <w:b/>
          <w:sz w:val="20"/>
          <w:szCs w:val="20"/>
        </w:rPr>
        <w:t>etika, profesi . teknologi informasi</w:t>
      </w:r>
    </w:p>
    <w:bookmarkEnd w:id="0"/>
    <w:p w14:paraId="16042872" w14:textId="51A09305" w:rsidR="00A03A00" w:rsidRPr="00A03A00" w:rsidRDefault="00A03A00" w:rsidP="00A03A00">
      <w:pPr>
        <w:spacing w:after="0" w:line="276" w:lineRule="auto"/>
        <w:ind w:left="450" w:firstLine="630"/>
        <w:jc w:val="both"/>
        <w:rPr>
          <w:rFonts w:ascii="Times New Roman" w:hAnsi="Times New Roman" w:cs="Times New Roman"/>
          <w:sz w:val="20"/>
          <w:szCs w:val="20"/>
        </w:rPr>
      </w:pPr>
      <w:r w:rsidRPr="00A03A00">
        <w:rPr>
          <w:rFonts w:ascii="Times New Roman" w:hAnsi="Times New Roman" w:cs="Times New Roman"/>
          <w:sz w:val="20"/>
          <w:szCs w:val="20"/>
        </w:rPr>
        <w:t>Etika profesi teknologi informasi (TI) adalah seperangkat prinsip dan nilai moral  yang memandu para profesional  teknologi informasi dalam menjalankan tugas dan tanggung jawabnya.  Etika ini mencakup perilaku yang diharapkan dalam berbagai situasi yang melibatkan penggunaan, pengembangan, dan penyebaran teknologi dan informasi.  Karena teknologi informasi mempunyai dampak yang signifikan terhadap masyarakat, organisasi, dan individu, etika profesional sangat penting untuk menjaga integritas dan kepercayaan di bidang ini.</w:t>
      </w:r>
    </w:p>
    <w:p w14:paraId="5F356AC3" w14:textId="44A35BFD" w:rsidR="004829AD" w:rsidRDefault="004829AD" w:rsidP="0057308D">
      <w:pPr>
        <w:pStyle w:val="ListParagraph"/>
        <w:spacing w:after="0" w:line="276" w:lineRule="auto"/>
        <w:ind w:left="450" w:firstLine="630"/>
        <w:jc w:val="both"/>
        <w:rPr>
          <w:rFonts w:ascii="Times New Roman" w:hAnsi="Times New Roman" w:cs="Times New Roman"/>
          <w:sz w:val="20"/>
          <w:szCs w:val="20"/>
        </w:rPr>
      </w:pPr>
    </w:p>
    <w:p w14:paraId="15C92272" w14:textId="3E4A0FDF" w:rsidR="00A03A00" w:rsidRDefault="00A03A00" w:rsidP="00723E3A">
      <w:pPr>
        <w:pStyle w:val="ListParagraph"/>
        <w:numPr>
          <w:ilvl w:val="2"/>
          <w:numId w:val="1"/>
        </w:numPr>
        <w:spacing w:after="0" w:line="276" w:lineRule="auto"/>
        <w:ind w:left="540"/>
        <w:jc w:val="both"/>
        <w:rPr>
          <w:rFonts w:ascii="Times New Roman" w:hAnsi="Times New Roman" w:cs="Times New Roman"/>
          <w:b/>
          <w:sz w:val="20"/>
          <w:szCs w:val="20"/>
        </w:rPr>
      </w:pPr>
      <w:r>
        <w:rPr>
          <w:rFonts w:ascii="Times New Roman" w:hAnsi="Times New Roman" w:cs="Times New Roman"/>
          <w:b/>
          <w:sz w:val="20"/>
          <w:szCs w:val="20"/>
        </w:rPr>
        <w:t xml:space="preserve">   </w:t>
      </w:r>
      <w:bookmarkStart w:id="2" w:name="_Hlk178416694"/>
      <w:r w:rsidRPr="00373A66">
        <w:rPr>
          <w:rFonts w:ascii="Times New Roman" w:hAnsi="Times New Roman" w:cs="Times New Roman"/>
          <w:b/>
          <w:sz w:val="20"/>
          <w:szCs w:val="20"/>
        </w:rPr>
        <w:t xml:space="preserve">Pengertian </w:t>
      </w:r>
      <w:r>
        <w:rPr>
          <w:rFonts w:ascii="Times New Roman" w:hAnsi="Times New Roman" w:cs="Times New Roman"/>
          <w:b/>
          <w:sz w:val="20"/>
          <w:szCs w:val="20"/>
        </w:rPr>
        <w:t>Etika</w:t>
      </w:r>
      <w:bookmarkEnd w:id="2"/>
    </w:p>
    <w:p w14:paraId="22F63253" w14:textId="38542BB6" w:rsidR="00A03A00" w:rsidRDefault="004C3E4C" w:rsidP="00A03A00">
      <w:pPr>
        <w:pStyle w:val="ListParagraph"/>
        <w:spacing w:after="0" w:line="276" w:lineRule="auto"/>
        <w:ind w:firstLine="720"/>
        <w:jc w:val="both"/>
        <w:rPr>
          <w:rFonts w:ascii="Times New Roman" w:hAnsi="Times New Roman" w:cs="Times New Roman"/>
          <w:sz w:val="20"/>
          <w:szCs w:val="20"/>
        </w:rPr>
      </w:pPr>
      <w:r>
        <w:rPr>
          <w:rFonts w:ascii="Times New Roman" w:hAnsi="Times New Roman" w:cs="Times New Roman"/>
          <w:sz w:val="20"/>
          <w:szCs w:val="20"/>
        </w:rPr>
        <w:t>Etika merupakan</w:t>
      </w:r>
      <w:r w:rsidR="0057308D">
        <w:rPr>
          <w:rFonts w:ascii="Times New Roman" w:hAnsi="Times New Roman" w:cs="Times New Roman"/>
          <w:sz w:val="20"/>
          <w:szCs w:val="20"/>
        </w:rPr>
        <w:t xml:space="preserve"> ilmu tentang</w:t>
      </w:r>
      <w:r>
        <w:rPr>
          <w:rFonts w:ascii="Times New Roman" w:hAnsi="Times New Roman" w:cs="Times New Roman"/>
          <w:sz w:val="20"/>
          <w:szCs w:val="20"/>
        </w:rPr>
        <w:t xml:space="preserve"> prilaku</w:t>
      </w:r>
      <w:r w:rsidR="0057308D">
        <w:rPr>
          <w:rFonts w:ascii="Times New Roman" w:hAnsi="Times New Roman" w:cs="Times New Roman"/>
          <w:sz w:val="20"/>
          <w:szCs w:val="20"/>
        </w:rPr>
        <w:t xml:space="preserve"> baik dan buruk</w:t>
      </w:r>
      <w:r>
        <w:rPr>
          <w:rFonts w:ascii="Times New Roman" w:hAnsi="Times New Roman" w:cs="Times New Roman"/>
          <w:sz w:val="20"/>
          <w:szCs w:val="20"/>
        </w:rPr>
        <w:t xml:space="preserve">. Dalam </w:t>
      </w:r>
      <w:r w:rsidR="0057308D">
        <w:rPr>
          <w:rFonts w:ascii="Times New Roman" w:hAnsi="Times New Roman" w:cs="Times New Roman"/>
          <w:sz w:val="20"/>
          <w:szCs w:val="20"/>
        </w:rPr>
        <w:t xml:space="preserve">Kamus Besar Bahasa  </w:t>
      </w:r>
      <w:r w:rsidR="0057308D" w:rsidRPr="0057308D">
        <w:rPr>
          <w:rFonts w:ascii="Times New Roman" w:hAnsi="Times New Roman" w:cs="Times New Roman"/>
          <w:sz w:val="20"/>
          <w:szCs w:val="20"/>
        </w:rPr>
        <w:t>Indonesia (</w:t>
      </w:r>
      <w:hyperlink r:id="rId7" w:history="1">
        <w:r w:rsidR="0057308D" w:rsidRPr="00552619">
          <w:rPr>
            <w:rStyle w:val="Hyperlink"/>
            <w:rFonts w:ascii="Times New Roman" w:hAnsi="Times New Roman" w:cs="Times New Roman"/>
            <w:sz w:val="20"/>
            <w:szCs w:val="20"/>
          </w:rPr>
          <w:t>https://kbbi.web.id/etika),kata</w:t>
        </w:r>
      </w:hyperlink>
      <w:r w:rsidR="0057308D">
        <w:rPr>
          <w:rFonts w:ascii="Times New Roman" w:hAnsi="Times New Roman" w:cs="Times New Roman"/>
          <w:sz w:val="20"/>
          <w:szCs w:val="20"/>
        </w:rPr>
        <w:t>), kata etika bermakna tentang hal yang baik dan hal yang buruk, tentang hak dan kewajiban moral atau ahlak. Bila mengacu pada bahasa yunani, etika berasal dari kata ethos yang mempunya makna adat istiadat  atau kebiasaan baik</w:t>
      </w:r>
      <w:r w:rsidR="00D4002A">
        <w:rPr>
          <w:rFonts w:ascii="Times New Roman" w:hAnsi="Times New Roman" w:cs="Times New Roman"/>
          <w:sz w:val="20"/>
          <w:szCs w:val="20"/>
        </w:rPr>
        <w:t>. Dalam keseharian etika dipahami senagai aturan yang tidak tertulis mengenai cara bersikap, beruap dan berfikiran yang baik. Dengan demikian etika merupakan ilmu tentang apa yang biasa dilakukan atau tentang ada</w:t>
      </w:r>
      <w:r w:rsidR="009421C0">
        <w:rPr>
          <w:rFonts w:ascii="Times New Roman" w:hAnsi="Times New Roman" w:cs="Times New Roman"/>
          <w:sz w:val="20"/>
          <w:szCs w:val="20"/>
        </w:rPr>
        <w:t>t</w:t>
      </w:r>
      <w:r w:rsidR="00D4002A">
        <w:rPr>
          <w:rFonts w:ascii="Times New Roman" w:hAnsi="Times New Roman" w:cs="Times New Roman"/>
          <w:sz w:val="20"/>
          <w:szCs w:val="20"/>
        </w:rPr>
        <w:t xml:space="preserve"> kebiasaan</w:t>
      </w:r>
      <w:r w:rsidR="000E4726">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"/>
          <w:id w:val="-462424830"/>
          <w:placeholder>
            <w:docPart w:val="DefaultPlaceholder_-1854013440"/>
          </w:placeholder>
        </w:sdtPr>
        <w:sdtEndPr/>
        <w:sdtContent>
          <w:r w:rsidR="006704CA" w:rsidRPr="006704CA">
            <w:rPr>
              <w:rFonts w:ascii="Times New Roman" w:hAnsi="Times New Roman" w:cs="Times New Roman"/>
              <w:color w:val="000000"/>
              <w:sz w:val="20"/>
              <w:szCs w:val="20"/>
            </w:rPr>
            <w:t>(Flora, 2022)</w:t>
          </w:r>
        </w:sdtContent>
      </w:sdt>
      <w:r w:rsidR="000E4726">
        <w:rPr>
          <w:rFonts w:ascii="Times New Roman" w:hAnsi="Times New Roman" w:cs="Times New Roman"/>
          <w:sz w:val="20"/>
          <w:szCs w:val="20"/>
        </w:rPr>
        <w:t>.</w:t>
      </w:r>
      <w:r w:rsidR="00D4002A">
        <w:rPr>
          <w:rFonts w:ascii="Times New Roman" w:hAnsi="Times New Roman" w:cs="Times New Roman"/>
          <w:sz w:val="20"/>
          <w:szCs w:val="20"/>
        </w:rPr>
        <w:t xml:space="preserve"> </w:t>
      </w:r>
      <w:r w:rsidR="00A03A00">
        <w:rPr>
          <w:rFonts w:ascii="Times New Roman" w:hAnsi="Times New Roman" w:cs="Times New Roman"/>
          <w:sz w:val="20"/>
          <w:szCs w:val="20"/>
        </w:rPr>
        <w:t xml:space="preserve"> </w:t>
      </w:r>
    </w:p>
    <w:p w14:paraId="20112A6D" w14:textId="37E2CF48" w:rsidR="005D06E4" w:rsidRDefault="005D06E4" w:rsidP="00A03A00">
      <w:pPr>
        <w:pStyle w:val="ListParagraph"/>
        <w:spacing w:after="0" w:line="276" w:lineRule="auto"/>
        <w:ind w:firstLine="720"/>
        <w:jc w:val="both"/>
        <w:rPr>
          <w:rFonts w:ascii="Times New Roman" w:hAnsi="Times New Roman" w:cs="Times New Roman"/>
          <w:sz w:val="20"/>
          <w:szCs w:val="20"/>
        </w:rPr>
      </w:pPr>
      <w:r w:rsidRPr="005D06E4">
        <w:rPr>
          <w:rFonts w:ascii="Times New Roman" w:hAnsi="Times New Roman" w:cs="Times New Roman"/>
          <w:sz w:val="20"/>
          <w:szCs w:val="20"/>
        </w:rPr>
        <w:t>Kode etik juga dapat diartikan sebagai pola aturan, tata cara, rambu-rambu, dan pedoman etika dalam melaksanakan kegiatan dan tugas.</w:t>
      </w:r>
      <w:r w:rsidR="009421C0">
        <w:rPr>
          <w:rFonts w:ascii="Times New Roman" w:hAnsi="Times New Roman" w:cs="Times New Roman"/>
          <w:sz w:val="20"/>
          <w:szCs w:val="20"/>
        </w:rPr>
        <w:t xml:space="preserve"> </w:t>
      </w:r>
      <w:r w:rsidRPr="005D06E4">
        <w:rPr>
          <w:rFonts w:ascii="Times New Roman" w:hAnsi="Times New Roman" w:cs="Times New Roman"/>
          <w:sz w:val="20"/>
          <w:szCs w:val="20"/>
        </w:rPr>
        <w:t>Kode etik adalah seperangkat aturan atau prosedur yang memandu perilaku dan budaya.</w:t>
      </w:r>
      <w:r w:rsidR="009421C0">
        <w:rPr>
          <w:rFonts w:ascii="Times New Roman" w:hAnsi="Times New Roman" w:cs="Times New Roman"/>
          <w:sz w:val="20"/>
          <w:szCs w:val="20"/>
        </w:rPr>
        <w:t xml:space="preserve"> </w:t>
      </w:r>
      <w:r w:rsidRPr="005D06E4">
        <w:rPr>
          <w:rFonts w:ascii="Times New Roman" w:hAnsi="Times New Roman" w:cs="Times New Roman"/>
          <w:sz w:val="20"/>
          <w:szCs w:val="20"/>
        </w:rPr>
        <w:t xml:space="preserve"> Tujuan Kode Etik adalah untuk menjamin profesionalisme dalam memberikan pelayanan yang terbaik kepada pengguna jasa atau pelanggan.</w:t>
      </w:r>
      <w:r w:rsidR="009421C0">
        <w:rPr>
          <w:rFonts w:ascii="Times New Roman" w:hAnsi="Times New Roman" w:cs="Times New Roman"/>
          <w:sz w:val="20"/>
          <w:szCs w:val="20"/>
        </w:rPr>
        <w:t xml:space="preserve"> </w:t>
      </w:r>
      <w:r w:rsidRPr="005D06E4">
        <w:rPr>
          <w:rFonts w:ascii="Times New Roman" w:hAnsi="Times New Roman" w:cs="Times New Roman"/>
          <w:sz w:val="20"/>
          <w:szCs w:val="20"/>
        </w:rPr>
        <w:t xml:space="preserve"> Adanya kode etik  melindungi terhadap perilaku tidak profesional</w:t>
      </w:r>
      <w:r w:rsidR="009421C0">
        <w:rPr>
          <w:rFonts w:ascii="Times New Roman" w:hAnsi="Times New Roman" w:cs="Times New Roman"/>
          <w:sz w:val="20"/>
          <w:szCs w:val="20"/>
        </w:rPr>
        <w:t xml:space="preserve"> </w:t>
      </w:r>
      <w:r w:rsidRPr="005D06E4">
        <w:rPr>
          <w:rFonts w:ascii="Times New Roman" w:hAnsi="Times New Roman" w:cs="Times New Roman"/>
          <w:sz w:val="20"/>
          <w:szCs w:val="20"/>
        </w:rPr>
        <w:t>.</w:t>
      </w:r>
      <w:r w:rsidR="00A03A00">
        <w:rPr>
          <w:rFonts w:ascii="Times New Roman" w:hAnsi="Times New Roman" w:cs="Times New Roman"/>
          <w:sz w:val="20"/>
          <w:szCs w:val="20"/>
        </w:rPr>
        <w:t xml:space="preserve"> </w:t>
      </w:r>
    </w:p>
    <w:p w14:paraId="041E4E98" w14:textId="77777777" w:rsidR="00A03A00" w:rsidRDefault="00A03A00" w:rsidP="00F17D59">
      <w:pPr>
        <w:pStyle w:val="ListParagraph"/>
        <w:spacing w:after="0" w:line="276" w:lineRule="auto"/>
        <w:ind w:left="450" w:firstLine="630"/>
        <w:jc w:val="both"/>
        <w:rPr>
          <w:rFonts w:ascii="Times New Roman" w:hAnsi="Times New Roman" w:cs="Times New Roman"/>
          <w:sz w:val="20"/>
          <w:szCs w:val="20"/>
        </w:rPr>
      </w:pPr>
    </w:p>
    <w:p w14:paraId="2A4EA73F" w14:textId="3E5D94E6" w:rsidR="00A03A00" w:rsidRDefault="00A03A00" w:rsidP="00723E3A">
      <w:pPr>
        <w:pStyle w:val="ListParagraph"/>
        <w:numPr>
          <w:ilvl w:val="2"/>
          <w:numId w:val="1"/>
        </w:numPr>
        <w:spacing w:after="0" w:line="276" w:lineRule="auto"/>
        <w:ind w:left="720" w:hanging="720"/>
        <w:jc w:val="both"/>
        <w:rPr>
          <w:rFonts w:ascii="Times New Roman" w:hAnsi="Times New Roman" w:cs="Times New Roman"/>
          <w:b/>
          <w:sz w:val="20"/>
          <w:szCs w:val="20"/>
        </w:rPr>
      </w:pPr>
      <w:r w:rsidRPr="00A03A00">
        <w:rPr>
          <w:rFonts w:ascii="Times New Roman" w:hAnsi="Times New Roman" w:cs="Times New Roman"/>
          <w:b/>
          <w:sz w:val="20"/>
          <w:szCs w:val="20"/>
        </w:rPr>
        <w:t xml:space="preserve">Pengertian </w:t>
      </w:r>
      <w:r>
        <w:rPr>
          <w:rFonts w:ascii="Times New Roman" w:hAnsi="Times New Roman" w:cs="Times New Roman"/>
          <w:b/>
          <w:sz w:val="20"/>
          <w:szCs w:val="20"/>
        </w:rPr>
        <w:t>P</w:t>
      </w:r>
      <w:r w:rsidRPr="00A03A00">
        <w:rPr>
          <w:rFonts w:ascii="Times New Roman" w:hAnsi="Times New Roman" w:cs="Times New Roman"/>
          <w:b/>
          <w:sz w:val="20"/>
          <w:szCs w:val="20"/>
        </w:rPr>
        <w:t>rofesi</w:t>
      </w:r>
      <w:r>
        <w:rPr>
          <w:rFonts w:ascii="Times New Roman" w:hAnsi="Times New Roman" w:cs="Times New Roman"/>
          <w:b/>
          <w:sz w:val="20"/>
          <w:szCs w:val="20"/>
        </w:rPr>
        <w:t>.</w:t>
      </w:r>
    </w:p>
    <w:p w14:paraId="4A672589" w14:textId="5A9D53DC" w:rsidR="00F17D59" w:rsidRPr="008771AB" w:rsidRDefault="00F17D59" w:rsidP="008771AB">
      <w:pPr>
        <w:pStyle w:val="ListParagraph"/>
        <w:spacing w:after="0" w:line="276" w:lineRule="auto"/>
        <w:ind w:left="810" w:firstLine="630"/>
        <w:jc w:val="both"/>
        <w:rPr>
          <w:rFonts w:ascii="Times New Roman" w:hAnsi="Times New Roman" w:cs="Times New Roman"/>
          <w:sz w:val="20"/>
          <w:szCs w:val="20"/>
        </w:rPr>
      </w:pPr>
      <w:r>
        <w:rPr>
          <w:rFonts w:ascii="Times New Roman" w:hAnsi="Times New Roman" w:cs="Times New Roman"/>
          <w:sz w:val="20"/>
          <w:szCs w:val="20"/>
        </w:rPr>
        <w:t>Proses</w:t>
      </w:r>
      <w:r w:rsidRPr="00F17D59">
        <w:rPr>
          <w:rFonts w:ascii="Times New Roman" w:hAnsi="Times New Roman" w:cs="Times New Roman"/>
          <w:sz w:val="20"/>
          <w:szCs w:val="20"/>
        </w:rPr>
        <w:t xml:space="preserve"> merupakan kata serapan dari  kata bahasa Inggris “Profess” yang berarti “berjanji untuk senantiasa dan tetap memenuhi kewajiban untuk melaksanakan suatu tugas tertentu”.</w:t>
      </w:r>
      <w:r>
        <w:rPr>
          <w:rFonts w:ascii="Times New Roman" w:hAnsi="Times New Roman" w:cs="Times New Roman"/>
          <w:sz w:val="20"/>
          <w:szCs w:val="20"/>
        </w:rPr>
        <w:t xml:space="preserve"> </w:t>
      </w:r>
      <w:r w:rsidRPr="00F17D59">
        <w:rPr>
          <w:rFonts w:ascii="Times New Roman" w:hAnsi="Times New Roman" w:cs="Times New Roman"/>
          <w:sz w:val="20"/>
          <w:szCs w:val="20"/>
        </w:rPr>
        <w:t xml:space="preserve"> Profesi ini memerlukan pelatihan dan kemahiran khusus untuk mencapai keterampilan dan kemampuan yang diinginkan</w:t>
      </w:r>
      <w:sdt>
        <w:sdtPr>
          <w:rPr>
            <w:rFonts w:ascii="Times New Roman" w:hAnsi="Times New Roman" w:cs="Times New Roman"/>
            <w:color w:val="000000"/>
            <w:sz w:val="20"/>
            <w:szCs w:val="20"/>
          </w:rPr>
          <w:tag w:val="MENDELEY_CITATION_v3_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"/>
          <w:id w:val="40792431"/>
          <w:placeholder>
            <w:docPart w:val="DefaultPlaceholder_-1854013440"/>
          </w:placeholder>
        </w:sdtPr>
        <w:sdtEndPr/>
        <w:sdtContent>
          <w:r w:rsidR="006704CA" w:rsidRPr="006704CA">
            <w:rPr>
              <w:rFonts w:ascii="Times New Roman" w:hAnsi="Times New Roman" w:cs="Times New Roman"/>
              <w:color w:val="000000"/>
              <w:sz w:val="20"/>
              <w:szCs w:val="20"/>
            </w:rPr>
            <w:t>(Cornelius, 2023)</w:t>
          </w:r>
        </w:sdtContent>
      </w:sdt>
      <w:r>
        <w:rPr>
          <w:rFonts w:ascii="Times New Roman" w:hAnsi="Times New Roman" w:cs="Times New Roman"/>
          <w:sz w:val="20"/>
          <w:szCs w:val="20"/>
        </w:rPr>
        <w:t xml:space="preserve"> </w:t>
      </w:r>
      <w:r w:rsidRPr="00F17D59">
        <w:rPr>
          <w:rFonts w:ascii="Times New Roman" w:hAnsi="Times New Roman" w:cs="Times New Roman"/>
          <w:sz w:val="20"/>
          <w:szCs w:val="20"/>
        </w:rPr>
        <w:t>.</w:t>
      </w:r>
      <w:r w:rsidR="00077DB3">
        <w:rPr>
          <w:rFonts w:ascii="Times New Roman" w:hAnsi="Times New Roman" w:cs="Times New Roman"/>
          <w:sz w:val="20"/>
          <w:szCs w:val="20"/>
        </w:rPr>
        <w:t xml:space="preserve"> </w:t>
      </w:r>
      <w:r w:rsidR="009A7D30">
        <w:rPr>
          <w:rFonts w:ascii="Times New Roman" w:hAnsi="Times New Roman" w:cs="Times New Roman"/>
          <w:sz w:val="20"/>
          <w:szCs w:val="20"/>
        </w:rPr>
        <w:t>sedangkan dalam bahasa latin, kata profesi yaitu professues yang berarti suatu kegiatan atau pekerjaan yang dimulai dengan sumpah dan janji yang bersifat religius</w:t>
      </w:r>
      <w:r w:rsidR="008771AB">
        <w:rPr>
          <w:rFonts w:ascii="Times New Roman" w:hAnsi="Times New Roman" w:cs="Times New Roman"/>
          <w:sz w:val="20"/>
          <w:szCs w:val="20"/>
        </w:rPr>
        <w:t>.</w:t>
      </w:r>
      <w:r w:rsidR="009A7D30" w:rsidRPr="008771AB">
        <w:rPr>
          <w:rFonts w:ascii="Times New Roman" w:hAnsi="Times New Roman" w:cs="Times New Roman"/>
          <w:sz w:val="20"/>
          <w:szCs w:val="20"/>
        </w:rPr>
        <w:t xml:space="preserve"> </w:t>
      </w:r>
      <w:sdt>
        <w:sdtPr>
          <w:rPr>
            <w:color w:val="000000"/>
          </w:rPr>
          <w:tag w:val="MENDELEY_CITATION_v3_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"/>
          <w:id w:val="1375041623"/>
          <w:placeholder>
            <w:docPart w:val="DefaultPlaceholder_-1854013440"/>
          </w:placeholder>
        </w:sdtPr>
        <w:sdtEndPr/>
        <w:sdtContent>
          <w:r w:rsidR="006704CA" w:rsidRPr="006704CA">
            <w:rPr>
              <w:rFonts w:ascii="Times New Roman" w:hAnsi="Times New Roman" w:cs="Times New Roman"/>
              <w:color w:val="000000"/>
              <w:sz w:val="20"/>
              <w:szCs w:val="20"/>
            </w:rPr>
            <w:t>(Ashari, 2010)</w:t>
          </w:r>
        </w:sdtContent>
      </w:sdt>
      <w:r w:rsidR="009A7D30" w:rsidRPr="008771AB">
        <w:rPr>
          <w:rFonts w:ascii="Times New Roman" w:hAnsi="Times New Roman" w:cs="Times New Roman"/>
          <w:sz w:val="20"/>
          <w:szCs w:val="20"/>
        </w:rPr>
        <w:t>.</w:t>
      </w:r>
      <w:r w:rsidR="008771AB">
        <w:rPr>
          <w:rFonts w:ascii="Times New Roman" w:hAnsi="Times New Roman" w:cs="Times New Roman"/>
          <w:sz w:val="20"/>
          <w:szCs w:val="20"/>
        </w:rPr>
        <w:t xml:space="preserve"> </w:t>
      </w:r>
      <w:r w:rsidR="008771AB" w:rsidRPr="008771AB">
        <w:rPr>
          <w:rFonts w:ascii="Times New Roman" w:hAnsi="Times New Roman" w:cs="Times New Roman"/>
          <w:sz w:val="20"/>
          <w:szCs w:val="20"/>
        </w:rPr>
        <w:t>Profesi adalah pernyataan pengabdian pada suatu pekerjaan atau jabatan tertentu, dimana</w:t>
      </w:r>
      <w:r w:rsidR="008771AB">
        <w:rPr>
          <w:rFonts w:ascii="Times New Roman" w:hAnsi="Times New Roman" w:cs="Times New Roman"/>
          <w:sz w:val="20"/>
          <w:szCs w:val="20"/>
        </w:rPr>
        <w:t xml:space="preserve"> </w:t>
      </w:r>
      <w:r w:rsidR="008771AB" w:rsidRPr="008771AB">
        <w:rPr>
          <w:rFonts w:ascii="Times New Roman" w:hAnsi="Times New Roman" w:cs="Times New Roman"/>
          <w:sz w:val="20"/>
          <w:szCs w:val="20"/>
        </w:rPr>
        <w:t>pekerjaan atau jabatan tersebut menuntut keahlian, tanggung jawab, dan kesetiaan terhadap</w:t>
      </w:r>
      <w:r w:rsidR="008771AB">
        <w:rPr>
          <w:rFonts w:ascii="Times New Roman" w:hAnsi="Times New Roman" w:cs="Times New Roman"/>
          <w:sz w:val="20"/>
          <w:szCs w:val="20"/>
        </w:rPr>
        <w:t xml:space="preserve"> </w:t>
      </w:r>
      <w:r w:rsidR="008771AB" w:rsidRPr="008771AB">
        <w:rPr>
          <w:rFonts w:ascii="Times New Roman" w:hAnsi="Times New Roman" w:cs="Times New Roman"/>
          <w:sz w:val="20"/>
          <w:szCs w:val="20"/>
        </w:rPr>
        <w:t>profesi. Secara teoritis, suatu profesi tidak bisa dilakukan oleh sembarang orang</w:t>
      </w:r>
      <w:r w:rsidR="008771AB">
        <w:rPr>
          <w:rFonts w:ascii="Times New Roman" w:hAnsi="Times New Roman" w:cs="Times New Roman"/>
          <w:sz w:val="20"/>
          <w:szCs w:val="20"/>
        </w:rPr>
        <w:t xml:space="preserve"> </w:t>
      </w:r>
      <w:r w:rsidR="008771AB" w:rsidRPr="008771AB">
        <w:rPr>
          <w:rFonts w:ascii="Times New Roman" w:hAnsi="Times New Roman" w:cs="Times New Roman"/>
          <w:sz w:val="20"/>
          <w:szCs w:val="20"/>
        </w:rPr>
        <w:t>.</w:t>
      </w:r>
    </w:p>
    <w:p w14:paraId="170B4796" w14:textId="32CCCD75" w:rsidR="009421C0" w:rsidRPr="009421C0" w:rsidRDefault="009421C0" w:rsidP="00D14DFE">
      <w:pPr>
        <w:pStyle w:val="ListParagraph"/>
        <w:spacing w:after="0" w:line="276" w:lineRule="auto"/>
        <w:ind w:left="810" w:firstLine="630"/>
        <w:jc w:val="both"/>
        <w:rPr>
          <w:rFonts w:ascii="Times New Roman" w:hAnsi="Times New Roman" w:cs="Times New Roman"/>
          <w:sz w:val="20"/>
          <w:szCs w:val="20"/>
        </w:rPr>
      </w:pPr>
      <w:r w:rsidRPr="009421C0">
        <w:rPr>
          <w:rFonts w:ascii="Times New Roman" w:hAnsi="Times New Roman" w:cs="Times New Roman"/>
          <w:sz w:val="20"/>
          <w:szCs w:val="20"/>
        </w:rPr>
        <w:t>Ada beberapa karakteristik profesi, yaitu :</w:t>
      </w:r>
    </w:p>
    <w:p w14:paraId="0FDCDE0C" w14:textId="77777777" w:rsidR="00F03CDC" w:rsidRDefault="009421C0" w:rsidP="00723E3A">
      <w:pPr>
        <w:pStyle w:val="ListParagraph"/>
        <w:numPr>
          <w:ilvl w:val="0"/>
          <w:numId w:val="4"/>
        </w:numPr>
        <w:spacing w:after="0" w:line="276" w:lineRule="auto"/>
        <w:ind w:left="1440"/>
        <w:jc w:val="both"/>
        <w:rPr>
          <w:rFonts w:ascii="Times New Roman" w:hAnsi="Times New Roman" w:cs="Times New Roman"/>
          <w:sz w:val="20"/>
          <w:szCs w:val="20"/>
        </w:rPr>
      </w:pPr>
      <w:r w:rsidRPr="009421C0">
        <w:rPr>
          <w:rFonts w:ascii="Times New Roman" w:hAnsi="Times New Roman" w:cs="Times New Roman"/>
          <w:sz w:val="20"/>
          <w:szCs w:val="20"/>
        </w:rPr>
        <w:t>Keterampilan yang berdasar pada pengetahuan teoretis : Profesional diasumsikan mempunyai pengetahuan teoretis yang ekstensif dan memiliki keterampilan yang berdasar pada pengetahuan tersebut dan bisa diterapkan dalam praktik.</w:t>
      </w:r>
    </w:p>
    <w:p w14:paraId="794D94EE" w14:textId="77777777" w:rsidR="00723E3A" w:rsidRDefault="009421C0" w:rsidP="00723E3A">
      <w:pPr>
        <w:pStyle w:val="ListParagraph"/>
        <w:numPr>
          <w:ilvl w:val="0"/>
          <w:numId w:val="4"/>
        </w:numPr>
        <w:spacing w:after="0" w:line="276" w:lineRule="auto"/>
        <w:ind w:left="1440"/>
        <w:jc w:val="both"/>
        <w:rPr>
          <w:rFonts w:ascii="Times New Roman" w:hAnsi="Times New Roman" w:cs="Times New Roman"/>
          <w:sz w:val="20"/>
          <w:szCs w:val="20"/>
        </w:rPr>
      </w:pPr>
      <w:r w:rsidRPr="00F03CDC">
        <w:rPr>
          <w:rFonts w:ascii="Times New Roman" w:hAnsi="Times New Roman" w:cs="Times New Roman"/>
          <w:sz w:val="20"/>
          <w:szCs w:val="20"/>
        </w:rPr>
        <w:t xml:space="preserve">Asosiasi profesional: </w:t>
      </w:r>
    </w:p>
    <w:p w14:paraId="50C2B51D" w14:textId="16F3DD32" w:rsidR="00F03CDC" w:rsidRDefault="009421C0" w:rsidP="00723E3A">
      <w:pPr>
        <w:pStyle w:val="ListParagraph"/>
        <w:spacing w:after="0" w:line="276" w:lineRule="auto"/>
        <w:ind w:left="1440"/>
        <w:jc w:val="both"/>
        <w:rPr>
          <w:rFonts w:ascii="Times New Roman" w:hAnsi="Times New Roman" w:cs="Times New Roman"/>
          <w:sz w:val="20"/>
          <w:szCs w:val="20"/>
        </w:rPr>
      </w:pPr>
      <w:r w:rsidRPr="00F03CDC">
        <w:rPr>
          <w:rFonts w:ascii="Times New Roman" w:hAnsi="Times New Roman" w:cs="Times New Roman"/>
          <w:sz w:val="20"/>
          <w:szCs w:val="20"/>
        </w:rPr>
        <w:t>Profesi biasanya memiliki badan yang diorganisasi oleh para anggotanya, yang dimaksudkan untuk meningkatkan status para anggotanya. Organisasi profesi tersebut biasanya memiliki persyaratan khusus untuk menjadi anggotanya.</w:t>
      </w:r>
    </w:p>
    <w:p w14:paraId="23127A8B" w14:textId="77777777" w:rsidR="00723E3A" w:rsidRDefault="009421C0" w:rsidP="00723E3A">
      <w:pPr>
        <w:pStyle w:val="ListParagraph"/>
        <w:numPr>
          <w:ilvl w:val="0"/>
          <w:numId w:val="4"/>
        </w:numPr>
        <w:spacing w:after="0" w:line="276" w:lineRule="auto"/>
        <w:ind w:left="1440"/>
        <w:jc w:val="both"/>
        <w:rPr>
          <w:rFonts w:ascii="Times New Roman" w:hAnsi="Times New Roman" w:cs="Times New Roman"/>
          <w:sz w:val="20"/>
          <w:szCs w:val="20"/>
        </w:rPr>
      </w:pPr>
      <w:r w:rsidRPr="00F03CDC">
        <w:rPr>
          <w:rFonts w:ascii="Times New Roman" w:hAnsi="Times New Roman" w:cs="Times New Roman"/>
          <w:sz w:val="20"/>
          <w:szCs w:val="20"/>
        </w:rPr>
        <w:lastRenderedPageBreak/>
        <w:t xml:space="preserve">Pendidikan yang ekstensif: </w:t>
      </w:r>
    </w:p>
    <w:p w14:paraId="72DA8496" w14:textId="30576034" w:rsidR="00F03CDC" w:rsidRDefault="009421C0" w:rsidP="00723E3A">
      <w:pPr>
        <w:pStyle w:val="ListParagraph"/>
        <w:spacing w:after="0" w:line="276" w:lineRule="auto"/>
        <w:ind w:left="1440"/>
        <w:jc w:val="both"/>
        <w:rPr>
          <w:rFonts w:ascii="Times New Roman" w:hAnsi="Times New Roman" w:cs="Times New Roman"/>
          <w:sz w:val="20"/>
          <w:szCs w:val="20"/>
        </w:rPr>
      </w:pPr>
      <w:r w:rsidRPr="00F03CDC">
        <w:rPr>
          <w:rFonts w:ascii="Times New Roman" w:hAnsi="Times New Roman" w:cs="Times New Roman"/>
          <w:sz w:val="20"/>
          <w:szCs w:val="20"/>
        </w:rPr>
        <w:t>Profesi yang prestisius biasanya memerlukan pendidikan yang lama dalam jenjang pendidikan tinggi.</w:t>
      </w:r>
    </w:p>
    <w:p w14:paraId="3A9AD980" w14:textId="77777777" w:rsidR="00723E3A" w:rsidRDefault="009421C0" w:rsidP="00723E3A">
      <w:pPr>
        <w:pStyle w:val="ListParagraph"/>
        <w:numPr>
          <w:ilvl w:val="0"/>
          <w:numId w:val="4"/>
        </w:numPr>
        <w:spacing w:after="0" w:line="276" w:lineRule="auto"/>
        <w:ind w:left="1440"/>
        <w:jc w:val="both"/>
        <w:rPr>
          <w:rFonts w:ascii="Times New Roman" w:hAnsi="Times New Roman" w:cs="Times New Roman"/>
          <w:sz w:val="20"/>
          <w:szCs w:val="20"/>
        </w:rPr>
      </w:pPr>
      <w:r w:rsidRPr="00F03CDC">
        <w:rPr>
          <w:rFonts w:ascii="Times New Roman" w:hAnsi="Times New Roman" w:cs="Times New Roman"/>
          <w:sz w:val="20"/>
          <w:szCs w:val="20"/>
        </w:rPr>
        <w:t xml:space="preserve">Ujian kompetensi: </w:t>
      </w:r>
    </w:p>
    <w:p w14:paraId="327F0413" w14:textId="2AC09EDA" w:rsidR="00F03CDC" w:rsidRDefault="009421C0" w:rsidP="00723E3A">
      <w:pPr>
        <w:pStyle w:val="ListParagraph"/>
        <w:spacing w:after="0" w:line="276" w:lineRule="auto"/>
        <w:ind w:left="1440"/>
        <w:jc w:val="both"/>
        <w:rPr>
          <w:rFonts w:ascii="Times New Roman" w:hAnsi="Times New Roman" w:cs="Times New Roman"/>
          <w:sz w:val="20"/>
          <w:szCs w:val="20"/>
        </w:rPr>
      </w:pPr>
      <w:r w:rsidRPr="00F03CDC">
        <w:rPr>
          <w:rFonts w:ascii="Times New Roman" w:hAnsi="Times New Roman" w:cs="Times New Roman"/>
          <w:sz w:val="20"/>
          <w:szCs w:val="20"/>
        </w:rPr>
        <w:t>Sebelum memasuki organisasi profesional, biasanya ada persyaratan untuk lulus dari suatu tes yang menguji terutama pengetahuan teoretis.</w:t>
      </w:r>
    </w:p>
    <w:p w14:paraId="7556F186" w14:textId="77777777" w:rsidR="00723E3A" w:rsidRDefault="009421C0" w:rsidP="00723E3A">
      <w:pPr>
        <w:pStyle w:val="ListParagraph"/>
        <w:numPr>
          <w:ilvl w:val="0"/>
          <w:numId w:val="4"/>
        </w:numPr>
        <w:spacing w:after="0" w:line="276" w:lineRule="auto"/>
        <w:ind w:left="1440"/>
        <w:jc w:val="both"/>
        <w:rPr>
          <w:rFonts w:ascii="Times New Roman" w:hAnsi="Times New Roman" w:cs="Times New Roman"/>
          <w:sz w:val="20"/>
          <w:szCs w:val="20"/>
        </w:rPr>
      </w:pPr>
      <w:r w:rsidRPr="00F03CDC">
        <w:rPr>
          <w:rFonts w:ascii="Times New Roman" w:hAnsi="Times New Roman" w:cs="Times New Roman"/>
          <w:sz w:val="20"/>
          <w:szCs w:val="20"/>
        </w:rPr>
        <w:t xml:space="preserve">Pelatihan institutional: </w:t>
      </w:r>
    </w:p>
    <w:p w14:paraId="17D9F61F" w14:textId="6196E834" w:rsidR="009421C0" w:rsidRDefault="009421C0" w:rsidP="00723E3A">
      <w:pPr>
        <w:pStyle w:val="ListParagraph"/>
        <w:spacing w:after="0" w:line="276" w:lineRule="auto"/>
        <w:ind w:left="1440"/>
        <w:jc w:val="both"/>
        <w:rPr>
          <w:rFonts w:ascii="Times New Roman" w:hAnsi="Times New Roman" w:cs="Times New Roman"/>
          <w:sz w:val="20"/>
          <w:szCs w:val="20"/>
        </w:rPr>
      </w:pPr>
      <w:r w:rsidRPr="00F03CDC">
        <w:rPr>
          <w:rFonts w:ascii="Times New Roman" w:hAnsi="Times New Roman" w:cs="Times New Roman"/>
          <w:sz w:val="20"/>
          <w:szCs w:val="20"/>
        </w:rPr>
        <w:t>Selain ujian, juga biasanya dipersyaratkan untuk mengikuti pelatihan istitusional dimana calon profesional mendapatkan pengalaman praktis</w:t>
      </w:r>
      <w:r w:rsidR="00F03CDC" w:rsidRPr="00F03CDC">
        <w:rPr>
          <w:rFonts w:ascii="Times New Roman" w:hAnsi="Times New Roman" w:cs="Times New Roman"/>
          <w:sz w:val="20"/>
          <w:szCs w:val="20"/>
        </w:rPr>
        <w:t xml:space="preserve"> </w:t>
      </w:r>
      <w:r w:rsidRPr="00F03CDC">
        <w:rPr>
          <w:rFonts w:ascii="Times New Roman" w:hAnsi="Times New Roman" w:cs="Times New Roman"/>
          <w:sz w:val="20"/>
          <w:szCs w:val="20"/>
        </w:rPr>
        <w:t>sebelum menjadi anggota penuh organisasi. Peningkatan keterampilan melalui pengembangan profesional juga dipersyaratkan.</w:t>
      </w:r>
    </w:p>
    <w:p w14:paraId="08AB91EF" w14:textId="2672F0DB" w:rsidR="00F03CDC" w:rsidRDefault="00F03CDC" w:rsidP="00F03CDC">
      <w:pPr>
        <w:pStyle w:val="ListParagraph"/>
        <w:spacing w:after="0" w:line="276" w:lineRule="auto"/>
        <w:ind w:left="360"/>
        <w:jc w:val="both"/>
        <w:rPr>
          <w:rFonts w:ascii="Times New Roman" w:hAnsi="Times New Roman" w:cs="Times New Roman"/>
          <w:sz w:val="20"/>
          <w:szCs w:val="20"/>
        </w:rPr>
      </w:pPr>
    </w:p>
    <w:p w14:paraId="3CE49223" w14:textId="7A5C4F18" w:rsidR="00A03A00" w:rsidRPr="00A03A00" w:rsidRDefault="00A03A00" w:rsidP="00723E3A">
      <w:pPr>
        <w:pStyle w:val="ListParagraph"/>
        <w:numPr>
          <w:ilvl w:val="2"/>
          <w:numId w:val="1"/>
        </w:numPr>
        <w:ind w:left="720" w:hanging="720"/>
        <w:rPr>
          <w:rFonts w:ascii="Times New Roman" w:hAnsi="Times New Roman" w:cs="Times New Roman"/>
          <w:b/>
          <w:sz w:val="20"/>
          <w:szCs w:val="20"/>
        </w:rPr>
      </w:pPr>
      <w:r w:rsidRPr="00A03A00">
        <w:rPr>
          <w:rFonts w:ascii="Times New Roman" w:hAnsi="Times New Roman" w:cs="Times New Roman"/>
          <w:b/>
          <w:sz w:val="20"/>
          <w:szCs w:val="20"/>
        </w:rPr>
        <w:t xml:space="preserve">Pengertian </w:t>
      </w:r>
      <w:r>
        <w:rPr>
          <w:rFonts w:ascii="Times New Roman" w:hAnsi="Times New Roman" w:cs="Times New Roman"/>
          <w:b/>
          <w:sz w:val="20"/>
          <w:szCs w:val="20"/>
        </w:rPr>
        <w:t>T</w:t>
      </w:r>
      <w:r w:rsidRPr="00A03A00">
        <w:rPr>
          <w:rFonts w:ascii="Times New Roman" w:hAnsi="Times New Roman" w:cs="Times New Roman"/>
          <w:b/>
          <w:sz w:val="20"/>
          <w:szCs w:val="20"/>
        </w:rPr>
        <w:t xml:space="preserve">eknologi </w:t>
      </w:r>
      <w:r>
        <w:rPr>
          <w:rFonts w:ascii="Times New Roman" w:hAnsi="Times New Roman" w:cs="Times New Roman"/>
          <w:b/>
          <w:sz w:val="20"/>
          <w:szCs w:val="20"/>
        </w:rPr>
        <w:t>I</w:t>
      </w:r>
      <w:r w:rsidRPr="00A03A00">
        <w:rPr>
          <w:rFonts w:ascii="Times New Roman" w:hAnsi="Times New Roman" w:cs="Times New Roman"/>
          <w:b/>
          <w:sz w:val="20"/>
          <w:szCs w:val="20"/>
        </w:rPr>
        <w:t>nformasi</w:t>
      </w:r>
    </w:p>
    <w:p w14:paraId="5A848807" w14:textId="66E74DCC" w:rsidR="00D14DFE" w:rsidRPr="00D14DFE" w:rsidRDefault="00D14DFE" w:rsidP="00D14DFE">
      <w:pPr>
        <w:pStyle w:val="ListParagraph"/>
        <w:spacing w:after="0" w:line="276" w:lineRule="auto"/>
        <w:ind w:firstLine="720"/>
        <w:jc w:val="both"/>
        <w:rPr>
          <w:rFonts w:ascii="Times New Roman" w:hAnsi="Times New Roman" w:cs="Times New Roman"/>
          <w:sz w:val="20"/>
          <w:szCs w:val="20"/>
        </w:rPr>
      </w:pPr>
      <w:r w:rsidRPr="00D14DFE">
        <w:rPr>
          <w:rFonts w:ascii="Times New Roman" w:hAnsi="Times New Roman" w:cs="Times New Roman"/>
          <w:sz w:val="20"/>
          <w:szCs w:val="20"/>
        </w:rPr>
        <w:t>Teknologi Informasi (TI) adalah istilah yang mencakup semua bentuk teknologi yang digunakan untuk mengolah, menyimpan, mentransmisikan, dan menerima informasi secara elektronik</w:t>
      </w:r>
      <w:r w:rsidR="006425F3">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"/>
          <w:id w:val="1413287617"/>
          <w:placeholder>
            <w:docPart w:val="DefaultPlaceholder_-1854013440"/>
          </w:placeholder>
        </w:sdtPr>
        <w:sdtEndPr/>
        <w:sdtContent>
          <w:r w:rsidR="006704CA" w:rsidRPr="006704CA">
            <w:rPr>
              <w:rFonts w:eastAsia="Times New Roman"/>
              <w:color w:val="000000"/>
              <w:sz w:val="20"/>
            </w:rPr>
            <w:t>(Basry &amp; Malays Sari, 2018)</w:t>
          </w:r>
        </w:sdtContent>
      </w:sdt>
      <w:r w:rsidRPr="00D14DFE">
        <w:rPr>
          <w:rFonts w:ascii="Times New Roman" w:hAnsi="Times New Roman" w:cs="Times New Roman"/>
          <w:sz w:val="20"/>
          <w:szCs w:val="20"/>
        </w:rPr>
        <w:t>. Teknologi ini mencakup perangkat keras (hardware), perangkat lunak (software), jaringan, serta sistem yang digunakan untuk mengelola data dan informasi secara efisien dan efektif</w:t>
      </w:r>
      <w:r w:rsidR="00870D34">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"/>
          <w:id w:val="1379508178"/>
          <w:placeholder>
            <w:docPart w:val="DefaultPlaceholder_-1854013440"/>
          </w:placeholder>
        </w:sdtPr>
        <w:sdtEndPr/>
        <w:sdtContent>
          <w:r w:rsidR="006704CA" w:rsidRPr="006704CA">
            <w:rPr>
              <w:rFonts w:ascii="Times New Roman" w:hAnsi="Times New Roman" w:cs="Times New Roman"/>
              <w:color w:val="000000"/>
              <w:sz w:val="20"/>
              <w:szCs w:val="20"/>
            </w:rPr>
            <w:t>(Ir. Essy Malays Sari Sakti, 2023)</w:t>
          </w:r>
        </w:sdtContent>
      </w:sdt>
      <w:r w:rsidRPr="00D14DFE">
        <w:rPr>
          <w:rFonts w:ascii="Times New Roman" w:hAnsi="Times New Roman" w:cs="Times New Roman"/>
          <w:sz w:val="20"/>
          <w:szCs w:val="20"/>
        </w:rPr>
        <w:t xml:space="preserve">. </w:t>
      </w:r>
    </w:p>
    <w:p w14:paraId="76115D5E" w14:textId="24E9AA29" w:rsidR="00A03A00" w:rsidRDefault="00D14DFE" w:rsidP="00D14DFE">
      <w:pPr>
        <w:pStyle w:val="ListParagraph"/>
        <w:spacing w:after="0" w:line="276" w:lineRule="auto"/>
        <w:ind w:firstLine="720"/>
        <w:jc w:val="both"/>
        <w:rPr>
          <w:rFonts w:ascii="Times New Roman" w:hAnsi="Times New Roman" w:cs="Times New Roman"/>
          <w:sz w:val="20"/>
          <w:szCs w:val="20"/>
        </w:rPr>
      </w:pPr>
      <w:r w:rsidRPr="00D14DFE">
        <w:rPr>
          <w:rFonts w:ascii="Times New Roman" w:hAnsi="Times New Roman" w:cs="Times New Roman"/>
          <w:sz w:val="20"/>
          <w:szCs w:val="20"/>
        </w:rPr>
        <w:t xml:space="preserve">Bidang ini mencakup banyak aspek, mulai dari </w:t>
      </w:r>
      <w:r w:rsidR="006425F3">
        <w:rPr>
          <w:rFonts w:ascii="Times New Roman" w:hAnsi="Times New Roman" w:cs="Times New Roman"/>
          <w:sz w:val="20"/>
          <w:szCs w:val="20"/>
        </w:rPr>
        <w:t xml:space="preserve"> </w:t>
      </w:r>
      <w:r w:rsidRPr="00D14DFE">
        <w:rPr>
          <w:rFonts w:ascii="Times New Roman" w:hAnsi="Times New Roman" w:cs="Times New Roman"/>
          <w:sz w:val="20"/>
          <w:szCs w:val="20"/>
        </w:rPr>
        <w:t xml:space="preserve"> aplikasi, analisis data, keamanan siber, hingga sistem jaringan. Dalam konteks modern, TI memainkan peran penting dalam hampir semua industri dan aspek kehidupan manusia, seperti bisnis, pendidikan, pemerintahan, kesehatan, dan hiburan.</w:t>
      </w:r>
      <w:r>
        <w:rPr>
          <w:rFonts w:ascii="Times New Roman" w:hAnsi="Times New Roman" w:cs="Times New Roman"/>
          <w:sz w:val="20"/>
          <w:szCs w:val="20"/>
        </w:rPr>
        <w:t xml:space="preserve"> </w:t>
      </w:r>
      <w:r w:rsidRPr="00D14DFE">
        <w:rPr>
          <w:rFonts w:ascii="Times New Roman" w:hAnsi="Times New Roman" w:cs="Times New Roman"/>
          <w:sz w:val="20"/>
          <w:szCs w:val="20"/>
        </w:rPr>
        <w:t>Dengan perkembangan yang cepat, TI telah menjadi tulang punggung banyak aktivitas manusia dan industri, memungkinkan efisiensi operasional yang lebih baik, inovasi dalam berbagai sektor, serta menciptakan peluang baru untuk pertumbuhan ekonomi dan sosial.</w:t>
      </w:r>
    </w:p>
    <w:p w14:paraId="3BE1D64F" w14:textId="013B96B3" w:rsidR="00D14DFE" w:rsidRPr="00D14DFE" w:rsidRDefault="00D14DFE" w:rsidP="00D14DFE">
      <w:pPr>
        <w:pStyle w:val="ListParagraph"/>
        <w:spacing w:after="0" w:line="276" w:lineRule="auto"/>
        <w:ind w:firstLine="720"/>
        <w:jc w:val="both"/>
        <w:rPr>
          <w:rFonts w:ascii="Times New Roman" w:hAnsi="Times New Roman" w:cs="Times New Roman"/>
          <w:sz w:val="20"/>
          <w:szCs w:val="20"/>
        </w:rPr>
      </w:pPr>
      <w:r w:rsidRPr="00D14DFE">
        <w:rPr>
          <w:rFonts w:ascii="Times New Roman" w:hAnsi="Times New Roman" w:cs="Times New Roman"/>
          <w:sz w:val="20"/>
          <w:szCs w:val="20"/>
        </w:rPr>
        <w:t>Tujuan utama dari teknologi informasi adalah memfasilitasi komunikasi, menyederhanakan proses kerja, serta membantu dalam pengambilan keputusan dengan menyediakan akses cepat dan akurat terhadap data</w:t>
      </w:r>
      <w:r w:rsidR="006704CA">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"/>
          <w:id w:val="680012538"/>
          <w:placeholder>
            <w:docPart w:val="DefaultPlaceholder_-1854013440"/>
          </w:placeholder>
        </w:sdtPr>
        <w:sdtEndPr/>
        <w:sdtContent>
          <w:r w:rsidR="006704CA" w:rsidRPr="006704CA">
            <w:rPr>
              <w:rFonts w:eastAsia="Times New Roman"/>
              <w:color w:val="000000"/>
              <w:sz w:val="20"/>
            </w:rPr>
            <w:t>(Bagaskara &amp; Mulyana, 2023)</w:t>
          </w:r>
        </w:sdtContent>
      </w:sdt>
      <w:r w:rsidRPr="00D14DFE">
        <w:rPr>
          <w:rFonts w:ascii="Times New Roman" w:hAnsi="Times New Roman" w:cs="Times New Roman"/>
          <w:sz w:val="20"/>
          <w:szCs w:val="20"/>
        </w:rPr>
        <w:t>.</w:t>
      </w:r>
    </w:p>
    <w:p w14:paraId="228EDAA7" w14:textId="77777777" w:rsidR="00A03A00" w:rsidRPr="00F03CDC" w:rsidRDefault="00A03A00" w:rsidP="00D14DFE">
      <w:pPr>
        <w:pStyle w:val="ListParagraph"/>
        <w:spacing w:after="0" w:line="276" w:lineRule="auto"/>
        <w:ind w:firstLine="720"/>
        <w:jc w:val="both"/>
        <w:rPr>
          <w:rFonts w:ascii="Times New Roman" w:hAnsi="Times New Roman" w:cs="Times New Roman"/>
          <w:sz w:val="20"/>
          <w:szCs w:val="20"/>
        </w:rPr>
      </w:pPr>
    </w:p>
    <w:p w14:paraId="5BEFD72F" w14:textId="3194C4E0" w:rsidR="00373A66" w:rsidRDefault="00373A66" w:rsidP="00723E3A">
      <w:pPr>
        <w:pStyle w:val="ListParagraph"/>
        <w:numPr>
          <w:ilvl w:val="1"/>
          <w:numId w:val="1"/>
        </w:numPr>
        <w:spacing w:after="0" w:line="276" w:lineRule="auto"/>
        <w:ind w:left="450"/>
        <w:jc w:val="both"/>
        <w:rPr>
          <w:rFonts w:ascii="Times New Roman" w:hAnsi="Times New Roman" w:cs="Times New Roman"/>
          <w:b/>
          <w:sz w:val="20"/>
          <w:szCs w:val="20"/>
        </w:rPr>
      </w:pPr>
      <w:bookmarkStart w:id="3" w:name="_Hlk178420159"/>
      <w:r>
        <w:rPr>
          <w:rFonts w:ascii="Times New Roman" w:hAnsi="Times New Roman" w:cs="Times New Roman"/>
          <w:b/>
          <w:sz w:val="20"/>
          <w:szCs w:val="20"/>
        </w:rPr>
        <w:t xml:space="preserve">Etika profesi </w:t>
      </w:r>
      <w:r w:rsidR="000E4726">
        <w:rPr>
          <w:rFonts w:ascii="Times New Roman" w:hAnsi="Times New Roman" w:cs="Times New Roman"/>
          <w:b/>
          <w:sz w:val="20"/>
          <w:szCs w:val="20"/>
        </w:rPr>
        <w:t>dalam bi</w:t>
      </w:r>
      <w:r w:rsidR="004829AD">
        <w:rPr>
          <w:rFonts w:ascii="Times New Roman" w:hAnsi="Times New Roman" w:cs="Times New Roman"/>
          <w:b/>
          <w:sz w:val="20"/>
          <w:szCs w:val="20"/>
        </w:rPr>
        <w:t>d</w:t>
      </w:r>
      <w:r w:rsidR="000E4726">
        <w:rPr>
          <w:rFonts w:ascii="Times New Roman" w:hAnsi="Times New Roman" w:cs="Times New Roman"/>
          <w:b/>
          <w:sz w:val="20"/>
          <w:szCs w:val="20"/>
        </w:rPr>
        <w:t xml:space="preserve">ang teknologi </w:t>
      </w:r>
      <w:r w:rsidR="00D14DFE">
        <w:rPr>
          <w:rFonts w:ascii="Times New Roman" w:hAnsi="Times New Roman" w:cs="Times New Roman"/>
          <w:b/>
          <w:sz w:val="20"/>
          <w:szCs w:val="20"/>
        </w:rPr>
        <w:t xml:space="preserve">informasi </w:t>
      </w:r>
    </w:p>
    <w:bookmarkEnd w:id="3"/>
    <w:p w14:paraId="2AE78F5E" w14:textId="62BFB3F4" w:rsidR="009F2BDF" w:rsidRDefault="009F2BDF" w:rsidP="004829AD">
      <w:pPr>
        <w:pStyle w:val="ListParagraph"/>
        <w:spacing w:after="0" w:line="276" w:lineRule="auto"/>
        <w:ind w:left="450" w:firstLine="630"/>
        <w:jc w:val="both"/>
        <w:rPr>
          <w:rFonts w:ascii="Times New Roman" w:hAnsi="Times New Roman" w:cs="Times New Roman"/>
          <w:sz w:val="20"/>
          <w:szCs w:val="20"/>
        </w:rPr>
      </w:pPr>
      <w:r>
        <w:rPr>
          <w:rFonts w:ascii="Times New Roman" w:hAnsi="Times New Roman" w:cs="Times New Roman"/>
          <w:sz w:val="20"/>
          <w:szCs w:val="20"/>
        </w:rPr>
        <w:t>K</w:t>
      </w:r>
      <w:r w:rsidRPr="009F2BDF">
        <w:rPr>
          <w:rFonts w:ascii="Times New Roman" w:hAnsi="Times New Roman" w:cs="Times New Roman"/>
          <w:sz w:val="20"/>
          <w:szCs w:val="20"/>
        </w:rPr>
        <w:t>ode etik profesi teknologi informasi</w:t>
      </w:r>
      <w:r>
        <w:rPr>
          <w:rFonts w:ascii="Times New Roman" w:hAnsi="Times New Roman" w:cs="Times New Roman"/>
          <w:sz w:val="20"/>
          <w:szCs w:val="20"/>
        </w:rPr>
        <w:t xml:space="preserve">, wajib dijalani dengan baik, Kepatuhan dalam menjalani kode etik </w:t>
      </w:r>
      <w:r w:rsidRPr="009F2BDF">
        <w:rPr>
          <w:rFonts w:ascii="Times New Roman" w:hAnsi="Times New Roman" w:cs="Times New Roman"/>
          <w:sz w:val="20"/>
          <w:szCs w:val="20"/>
        </w:rPr>
        <w:t xml:space="preserve">adalah kunci untuk menjaga kepercayaan dan kredibilitas dalam industri </w:t>
      </w:r>
      <w:sdt>
        <w:sdtPr>
          <w:rPr>
            <w:rFonts w:ascii="Times New Roman" w:hAnsi="Times New Roman" w:cs="Times New Roman"/>
            <w:color w:val="000000"/>
            <w:sz w:val="20"/>
            <w:szCs w:val="20"/>
          </w:rPr>
          <w:tag w:val="MENDELEY_CITATION_v3_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"/>
          <w:id w:val="-696617386"/>
          <w:placeholder>
            <w:docPart w:val="DefaultPlaceholder_-1854013440"/>
          </w:placeholder>
        </w:sdtPr>
        <w:sdtEndPr/>
        <w:sdtContent>
          <w:r w:rsidR="00EC64DE" w:rsidRPr="00EC64DE">
            <w:rPr>
              <w:rFonts w:ascii="Times New Roman" w:hAnsi="Times New Roman" w:cs="Times New Roman"/>
              <w:color w:val="000000"/>
              <w:sz w:val="20"/>
              <w:szCs w:val="20"/>
            </w:rPr>
            <w:t>(Surajiyo, 2022)</w:t>
          </w:r>
        </w:sdtContent>
      </w:sdt>
      <w:r w:rsidRPr="009F2BDF">
        <w:rPr>
          <w:rFonts w:ascii="Times New Roman" w:hAnsi="Times New Roman" w:cs="Times New Roman"/>
          <w:sz w:val="20"/>
          <w:szCs w:val="20"/>
        </w:rPr>
        <w:t>. Dengan mematuhi prinsip-prinsip seperti tanggung jawab, kejujuran, kerahasiaan, dan akuntabilitas, profesional TI dapat memastikan bahwa mereka menjalankan tugas mereka secara etis dan sesuai dengan standar profesional. Kepatuhan terhadap kode etik juga membantu menjaga integritas individu dan organisasi, serta memastikan bahwa teknologi digunakan untuk kepentingan positif dan tidak disalahgunakan.</w:t>
      </w:r>
    </w:p>
    <w:p w14:paraId="3B0DC54C" w14:textId="3B6849E4" w:rsidR="004829AD" w:rsidRPr="004829AD" w:rsidRDefault="004829AD" w:rsidP="004829AD">
      <w:pPr>
        <w:pStyle w:val="ListParagraph"/>
        <w:spacing w:after="0" w:line="276" w:lineRule="auto"/>
        <w:ind w:left="450" w:firstLine="630"/>
        <w:jc w:val="both"/>
        <w:rPr>
          <w:rFonts w:ascii="Times New Roman" w:hAnsi="Times New Roman" w:cs="Times New Roman"/>
          <w:sz w:val="20"/>
          <w:szCs w:val="20"/>
        </w:rPr>
      </w:pPr>
      <w:r w:rsidRPr="004829AD">
        <w:rPr>
          <w:rFonts w:ascii="Times New Roman" w:hAnsi="Times New Roman" w:cs="Times New Roman"/>
          <w:sz w:val="20"/>
          <w:szCs w:val="20"/>
        </w:rPr>
        <w:t>Berikut adalah beberapa prinsip dan konsep utama yang terkait dengan etika profesi teknologi informasi:</w:t>
      </w:r>
    </w:p>
    <w:p w14:paraId="0613281C" w14:textId="77777777" w:rsidR="009F77AE" w:rsidRDefault="004829AD" w:rsidP="00723E3A">
      <w:pPr>
        <w:pStyle w:val="ListParagraph"/>
        <w:numPr>
          <w:ilvl w:val="0"/>
          <w:numId w:val="5"/>
        </w:numPr>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Tanggung Jawab Profesional</w:t>
      </w:r>
    </w:p>
    <w:p w14:paraId="29072796" w14:textId="77777777" w:rsidR="009F77AE" w:rsidRDefault="004829AD" w:rsidP="00423108">
      <w:pPr>
        <w:pStyle w:val="ListParagraph"/>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Seorang profesional TI harus bertanggung jawab atas semua tindakan yang mereka lakukan. Tanggung jawab ini mencakup keamanan sistem yang dikembangkan, perlindungan data pengguna, dan dampak dari teknologi yang digunakan. Profesional TI harus mempertimbangkan dampak sosial dan etis dari teknologi yang mereka buat dan kelola.</w:t>
      </w:r>
    </w:p>
    <w:p w14:paraId="3E271B07" w14:textId="77777777" w:rsidR="009F77AE" w:rsidRDefault="004829AD" w:rsidP="00723E3A">
      <w:pPr>
        <w:pStyle w:val="ListParagraph"/>
        <w:numPr>
          <w:ilvl w:val="0"/>
          <w:numId w:val="5"/>
        </w:numPr>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 xml:space="preserve"> Kerahasiaan (Confidentiality)</w:t>
      </w:r>
    </w:p>
    <w:p w14:paraId="09179300" w14:textId="77777777" w:rsidR="009F77AE" w:rsidRDefault="004829AD" w:rsidP="00423108">
      <w:pPr>
        <w:pStyle w:val="ListParagraph"/>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Salah satu aspek utama dalam etika TI adalah menjaga kerahasiaan informasi yang dipercayakan oleh pengguna atau organisasi. Data yang bersifat pribadi, sensitif, atau rahasia harus dilindungi dari akses yang tidak sah. Profesional TI harus memastikan bahwa informasi disimpan dan diproses dengan cara yang aman dan tidak disalahgunakan.</w:t>
      </w:r>
    </w:p>
    <w:p w14:paraId="5A91858B" w14:textId="77777777" w:rsidR="009F77AE" w:rsidRDefault="004829AD" w:rsidP="00723E3A">
      <w:pPr>
        <w:pStyle w:val="ListParagraph"/>
        <w:numPr>
          <w:ilvl w:val="0"/>
          <w:numId w:val="5"/>
        </w:numPr>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Privasi (Privacy)</w:t>
      </w:r>
    </w:p>
    <w:p w14:paraId="13C6A005" w14:textId="77777777" w:rsidR="009F77AE" w:rsidRDefault="004829AD" w:rsidP="00423108">
      <w:pPr>
        <w:pStyle w:val="ListParagraph"/>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lastRenderedPageBreak/>
        <w:t>Privasi adalah hak setiap individu, dan profesional TI memiliki tanggung jawab untuk melindungi privasi pengguna. Ini mencakup pengumpulan, penyimpanan, dan pengelolaan data dengan mematuhi hukum dan peraturan yang berlaku, serta dengan mendapatkan izin dari pemilik data jika diperlukan.</w:t>
      </w:r>
    </w:p>
    <w:p w14:paraId="2BC5C0A2" w14:textId="77777777" w:rsidR="009F77AE" w:rsidRDefault="004829AD" w:rsidP="00723E3A">
      <w:pPr>
        <w:pStyle w:val="ListParagraph"/>
        <w:numPr>
          <w:ilvl w:val="0"/>
          <w:numId w:val="5"/>
        </w:numPr>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Kejujuran dan Integritas (Honesty and Integrity)</w:t>
      </w:r>
    </w:p>
    <w:p w14:paraId="10BABE43" w14:textId="6721DA24" w:rsidR="009F77AE" w:rsidRDefault="004829AD" w:rsidP="00423108">
      <w:pPr>
        <w:pStyle w:val="ListParagraph"/>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Profesional TI harus selalu bertindak jujur dan memiliki integritas dalam semua aspek pekerjaan mereka. Ini termasuk tidak memanipulasi informasi, tidak melakukan penipuan, dan tidak terlibat dalam kegiatan yang tidak etis seperti pencurian identitas, hacking yang tidak sah, atau penggunaan ilegal dari perangkat lunak.</w:t>
      </w:r>
    </w:p>
    <w:p w14:paraId="3AA97FFF" w14:textId="77777777" w:rsidR="009F77AE" w:rsidRDefault="004829AD" w:rsidP="00723E3A">
      <w:pPr>
        <w:pStyle w:val="ListParagraph"/>
        <w:numPr>
          <w:ilvl w:val="0"/>
          <w:numId w:val="5"/>
        </w:numPr>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Kepatuhan terhadap Hukum (Compliance with Law)</w:t>
      </w:r>
    </w:p>
    <w:p w14:paraId="50ED3C77" w14:textId="77777777" w:rsidR="009F77AE" w:rsidRDefault="004829AD" w:rsidP="00423108">
      <w:pPr>
        <w:pStyle w:val="ListParagraph"/>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Profesional TI harus mematuhi semua peraturan dan undang-undang yang berlaku, termasuk hukum hak cipta, perlindungan data, dan keamanan informasi. Menggunakan perangkat lunak bajakan, melanggar hak cipta, atau mengabaikan peraturan perlindungan data pribadi adalah pelanggaran etika dalam profesi ini.</w:t>
      </w:r>
    </w:p>
    <w:p w14:paraId="471EEFF1" w14:textId="77777777" w:rsidR="009F77AE" w:rsidRDefault="004829AD" w:rsidP="00723E3A">
      <w:pPr>
        <w:pStyle w:val="ListParagraph"/>
        <w:numPr>
          <w:ilvl w:val="0"/>
          <w:numId w:val="5"/>
        </w:numPr>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Keadilan (Fairness)</w:t>
      </w:r>
    </w:p>
    <w:p w14:paraId="4068A12D" w14:textId="77777777" w:rsidR="009F77AE" w:rsidRDefault="004829AD" w:rsidP="00423108">
      <w:pPr>
        <w:pStyle w:val="ListParagraph"/>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Etika dalam TI juga mencakup prinsip keadilan, di mana profesional harus memastikan bahwa teknologi yang mereka kembangkan atau kelola tidak mendiskriminasi kelompok mana pun berdasarkan ras, agama, jenis kelamin, atau faktor lainnya. Teknologi harus diterapkan secara adil dan transparan.</w:t>
      </w:r>
    </w:p>
    <w:p w14:paraId="5F7AC805" w14:textId="77777777" w:rsidR="009F77AE" w:rsidRDefault="004829AD" w:rsidP="00723E3A">
      <w:pPr>
        <w:pStyle w:val="ListParagraph"/>
        <w:numPr>
          <w:ilvl w:val="0"/>
          <w:numId w:val="5"/>
        </w:numPr>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Transparansi</w:t>
      </w:r>
    </w:p>
    <w:p w14:paraId="4C220B64" w14:textId="77777777" w:rsidR="009F77AE" w:rsidRDefault="009F77AE" w:rsidP="00423108">
      <w:pPr>
        <w:pStyle w:val="ListParagraph"/>
        <w:spacing w:after="0" w:line="276" w:lineRule="auto"/>
        <w:ind w:left="1440"/>
        <w:jc w:val="both"/>
        <w:rPr>
          <w:rFonts w:ascii="Times New Roman" w:hAnsi="Times New Roman" w:cs="Times New Roman"/>
          <w:sz w:val="20"/>
          <w:szCs w:val="20"/>
        </w:rPr>
      </w:pPr>
      <w:r>
        <w:rPr>
          <w:rFonts w:ascii="Times New Roman" w:hAnsi="Times New Roman" w:cs="Times New Roman"/>
          <w:sz w:val="20"/>
          <w:szCs w:val="20"/>
        </w:rPr>
        <w:t>P</w:t>
      </w:r>
      <w:r w:rsidR="004829AD" w:rsidRPr="009F77AE">
        <w:rPr>
          <w:rFonts w:ascii="Times New Roman" w:hAnsi="Times New Roman" w:cs="Times New Roman"/>
          <w:sz w:val="20"/>
          <w:szCs w:val="20"/>
        </w:rPr>
        <w:t>rofesional TI harus memberikan informasi yang akurat, jujur, dan jelas kepada pengguna atau klien tentang risiko yang mungkin terjadi, batasan teknologi, serta cara pengelolaan data dan informasi yang digunakan. Dengan transparansi, profesional TI membangun kepercayaan dengan pihak-pihak yang berkepentingan.</w:t>
      </w:r>
    </w:p>
    <w:p w14:paraId="6DDBDD89" w14:textId="77777777" w:rsidR="009F77AE" w:rsidRDefault="004829AD" w:rsidP="00723E3A">
      <w:pPr>
        <w:pStyle w:val="ListParagraph"/>
        <w:numPr>
          <w:ilvl w:val="0"/>
          <w:numId w:val="5"/>
        </w:numPr>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Tanggung Jawab Sosial (Social Responsibility)</w:t>
      </w:r>
    </w:p>
    <w:p w14:paraId="1A375A3A" w14:textId="77777777" w:rsidR="009F77AE" w:rsidRDefault="004829AD" w:rsidP="00423108">
      <w:pPr>
        <w:pStyle w:val="ListParagraph"/>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Teknologi informasi tidak hanya mempengaruhi organisasi dan individu, tetapi juga masyarakat secara keseluruhan. Oleh karena itu, profesional TI memiliki tanggung jawab sosial untuk memastikan bahwa teknologi yang mereka kembangkan digunakan untuk tujuan yang positif dan tidak merugikan masyarakat. Mereka juga harus terlibat dalam pengembangan teknologi yang dapat memberikan manfaat sosial, seperti mendukung infrastruktur pendidikan, kesehatan, dan pemerintahan yang lebih baik.</w:t>
      </w:r>
    </w:p>
    <w:p w14:paraId="2E869612" w14:textId="77777777" w:rsidR="00423108" w:rsidRDefault="004829AD" w:rsidP="00723E3A">
      <w:pPr>
        <w:pStyle w:val="ListParagraph"/>
        <w:numPr>
          <w:ilvl w:val="0"/>
          <w:numId w:val="5"/>
        </w:numPr>
        <w:spacing w:after="0" w:line="276" w:lineRule="auto"/>
        <w:ind w:left="1440"/>
        <w:jc w:val="both"/>
        <w:rPr>
          <w:rFonts w:ascii="Times New Roman" w:hAnsi="Times New Roman" w:cs="Times New Roman"/>
          <w:sz w:val="20"/>
          <w:szCs w:val="20"/>
        </w:rPr>
      </w:pPr>
      <w:r w:rsidRPr="009F77AE">
        <w:rPr>
          <w:rFonts w:ascii="Times New Roman" w:hAnsi="Times New Roman" w:cs="Times New Roman"/>
          <w:sz w:val="20"/>
          <w:szCs w:val="20"/>
        </w:rPr>
        <w:t>Penggunaan Sumber Daya dengan Bijak (Proper Use of Resources)</w:t>
      </w:r>
    </w:p>
    <w:p w14:paraId="470F9A56" w14:textId="77777777" w:rsidR="00423108" w:rsidRDefault="004829AD" w:rsidP="00423108">
      <w:pPr>
        <w:pStyle w:val="ListParagraph"/>
        <w:spacing w:after="0" w:line="276" w:lineRule="auto"/>
        <w:ind w:left="1440"/>
        <w:jc w:val="both"/>
        <w:rPr>
          <w:rFonts w:ascii="Times New Roman" w:hAnsi="Times New Roman" w:cs="Times New Roman"/>
          <w:sz w:val="20"/>
          <w:szCs w:val="20"/>
        </w:rPr>
      </w:pPr>
      <w:r w:rsidRPr="00423108">
        <w:rPr>
          <w:rFonts w:ascii="Times New Roman" w:hAnsi="Times New Roman" w:cs="Times New Roman"/>
          <w:sz w:val="20"/>
          <w:szCs w:val="20"/>
        </w:rPr>
        <w:t>Profesional TI bertanggung jawab untuk menggunakan sumber daya yang ada dengan bijak dan efisien. Ini mencakup perangkat keras, perangkat lunak, jaringan, dan sumber daya manusia. Mereka harus memastikan bahwa teknologi yang digunakan beroperasi dengan efisien dan aman, serta meminimalkan pemborosan.</w:t>
      </w:r>
    </w:p>
    <w:p w14:paraId="6D1FD9F2" w14:textId="77777777" w:rsidR="00423108" w:rsidRDefault="004829AD" w:rsidP="00723E3A">
      <w:pPr>
        <w:pStyle w:val="ListParagraph"/>
        <w:numPr>
          <w:ilvl w:val="0"/>
          <w:numId w:val="5"/>
        </w:numPr>
        <w:spacing w:after="0" w:line="276" w:lineRule="auto"/>
        <w:ind w:left="1440"/>
        <w:jc w:val="both"/>
        <w:rPr>
          <w:rFonts w:ascii="Times New Roman" w:hAnsi="Times New Roman" w:cs="Times New Roman"/>
          <w:sz w:val="20"/>
          <w:szCs w:val="20"/>
        </w:rPr>
      </w:pPr>
      <w:r w:rsidRPr="00423108">
        <w:rPr>
          <w:rFonts w:ascii="Times New Roman" w:hAnsi="Times New Roman" w:cs="Times New Roman"/>
          <w:sz w:val="20"/>
          <w:szCs w:val="20"/>
        </w:rPr>
        <w:t>Akuntabilitas (Accountability)</w:t>
      </w:r>
    </w:p>
    <w:p w14:paraId="60D9492C" w14:textId="29C4C321" w:rsidR="00423108" w:rsidRDefault="004829AD" w:rsidP="00423108">
      <w:pPr>
        <w:pStyle w:val="ListParagraph"/>
        <w:spacing w:after="0" w:line="276" w:lineRule="auto"/>
        <w:ind w:left="1440"/>
        <w:jc w:val="both"/>
        <w:rPr>
          <w:rFonts w:ascii="Times New Roman" w:hAnsi="Times New Roman" w:cs="Times New Roman"/>
          <w:sz w:val="20"/>
          <w:szCs w:val="20"/>
        </w:rPr>
      </w:pPr>
      <w:r w:rsidRPr="00423108">
        <w:rPr>
          <w:rFonts w:ascii="Times New Roman" w:hAnsi="Times New Roman" w:cs="Times New Roman"/>
          <w:sz w:val="20"/>
          <w:szCs w:val="20"/>
        </w:rPr>
        <w:t>Profesional TI harus siap untuk mempertanggungjawabkan setiap keputusan atau tindakan yang mereka ambil, terutama dalam hal pengelolaan informasi dan teknologi yang mempengaruhi banyak orang. Akuntabilitas ini penting untuk menjaga kepercayaan dan hubungan baik dengan klien atau pengguna.</w:t>
      </w:r>
    </w:p>
    <w:p w14:paraId="7C7E8334" w14:textId="77777777" w:rsidR="00423108" w:rsidRDefault="00423108" w:rsidP="00423108">
      <w:pPr>
        <w:pStyle w:val="ListParagraph"/>
        <w:spacing w:after="0" w:line="276" w:lineRule="auto"/>
        <w:ind w:left="1170"/>
        <w:jc w:val="both"/>
        <w:rPr>
          <w:rFonts w:ascii="Times New Roman" w:hAnsi="Times New Roman" w:cs="Times New Roman"/>
          <w:sz w:val="20"/>
          <w:szCs w:val="20"/>
        </w:rPr>
      </w:pPr>
    </w:p>
    <w:p w14:paraId="642991A1" w14:textId="7B20CE5A" w:rsidR="00423108" w:rsidRPr="00423108" w:rsidRDefault="004829AD" w:rsidP="00723E3A">
      <w:pPr>
        <w:pStyle w:val="ListParagraph"/>
        <w:numPr>
          <w:ilvl w:val="2"/>
          <w:numId w:val="1"/>
        </w:numPr>
        <w:spacing w:after="0" w:line="276" w:lineRule="auto"/>
        <w:ind w:left="720" w:hanging="720"/>
        <w:jc w:val="both"/>
        <w:rPr>
          <w:rFonts w:ascii="Times New Roman" w:hAnsi="Times New Roman" w:cs="Times New Roman"/>
          <w:b/>
          <w:sz w:val="20"/>
          <w:szCs w:val="20"/>
        </w:rPr>
      </w:pPr>
      <w:bookmarkStart w:id="4" w:name="_Hlk178420387"/>
      <w:r w:rsidRPr="00423108">
        <w:rPr>
          <w:rFonts w:ascii="Times New Roman" w:hAnsi="Times New Roman" w:cs="Times New Roman"/>
          <w:b/>
          <w:sz w:val="20"/>
          <w:szCs w:val="20"/>
        </w:rPr>
        <w:t xml:space="preserve">Pengembangan Profesional </w:t>
      </w:r>
      <w:r w:rsidR="00423108" w:rsidRPr="00423108">
        <w:rPr>
          <w:rFonts w:ascii="Times New Roman" w:hAnsi="Times New Roman" w:cs="Times New Roman"/>
          <w:b/>
          <w:sz w:val="20"/>
          <w:szCs w:val="20"/>
        </w:rPr>
        <w:t xml:space="preserve"> Teknologi Informasi yang </w:t>
      </w:r>
      <w:r w:rsidRPr="00423108">
        <w:rPr>
          <w:rFonts w:ascii="Times New Roman" w:hAnsi="Times New Roman" w:cs="Times New Roman"/>
          <w:b/>
          <w:sz w:val="20"/>
          <w:szCs w:val="20"/>
        </w:rPr>
        <w:t>Berkelanjutan</w:t>
      </w:r>
    </w:p>
    <w:bookmarkEnd w:id="4"/>
    <w:p w14:paraId="1B71BF97" w14:textId="1A1D9ED4" w:rsidR="00423108" w:rsidRDefault="00423108" w:rsidP="00423108">
      <w:pPr>
        <w:pStyle w:val="ListParagraph"/>
        <w:spacing w:after="0" w:line="276" w:lineRule="auto"/>
        <w:ind w:firstLine="720"/>
        <w:jc w:val="both"/>
        <w:rPr>
          <w:rFonts w:ascii="Times New Roman" w:hAnsi="Times New Roman" w:cs="Times New Roman"/>
          <w:sz w:val="20"/>
          <w:szCs w:val="20"/>
        </w:rPr>
      </w:pPr>
      <w:r>
        <w:rPr>
          <w:rFonts w:ascii="Times New Roman" w:hAnsi="Times New Roman" w:cs="Times New Roman"/>
          <w:sz w:val="20"/>
          <w:szCs w:val="20"/>
        </w:rPr>
        <w:t xml:space="preserve">Perkembangan tekknologi informasi yang selalu berkembang maka sebagai profesional  haeu selalu mengikuti perkembangan tersebut. </w:t>
      </w:r>
      <w:r w:rsidRPr="00423108">
        <w:rPr>
          <w:rFonts w:ascii="Times New Roman" w:hAnsi="Times New Roman" w:cs="Times New Roman"/>
          <w:sz w:val="20"/>
          <w:szCs w:val="20"/>
        </w:rPr>
        <w:t xml:space="preserve">Pengembangan profesional berkelanjutan dalam teknologi informasi adalah proses yang penting bagi individu yang ingin tetap relevan, kompetitif, dan efisien dalam industri yang terus berubah. Melalui pembaruan keterampilan teknis, pengembangan soft skills, sertifikasi, serta partisipasi aktif dalam komunitas dan kolaborasi, para profesional TI dapat terus tumbuh dan memberikan kontribusi yang signifikan bagi organisasi dan </w:t>
      </w:r>
      <w:r w:rsidRPr="00423108">
        <w:rPr>
          <w:rFonts w:ascii="Times New Roman" w:hAnsi="Times New Roman" w:cs="Times New Roman"/>
          <w:sz w:val="20"/>
          <w:szCs w:val="20"/>
        </w:rPr>
        <w:lastRenderedPageBreak/>
        <w:t>masyarakat. Dalam dunia yang semakin digital, pengembangan berkelanjutan ini bukan lagi pilihan, melainkan keharusan untuk keberhasilan karier di bidang TI.</w:t>
      </w:r>
    </w:p>
    <w:p w14:paraId="13FF7CCA" w14:textId="77777777" w:rsidR="00423108" w:rsidRPr="00423108" w:rsidRDefault="00423108" w:rsidP="00423108">
      <w:pPr>
        <w:pStyle w:val="ListParagraph"/>
        <w:spacing w:after="0" w:line="276" w:lineRule="auto"/>
        <w:ind w:firstLine="720"/>
        <w:jc w:val="both"/>
        <w:rPr>
          <w:rFonts w:ascii="Times New Roman" w:hAnsi="Times New Roman" w:cs="Times New Roman"/>
          <w:sz w:val="20"/>
          <w:szCs w:val="20"/>
        </w:rPr>
      </w:pPr>
      <w:r w:rsidRPr="00423108">
        <w:rPr>
          <w:rFonts w:ascii="Times New Roman" w:hAnsi="Times New Roman" w:cs="Times New Roman"/>
          <w:sz w:val="20"/>
          <w:szCs w:val="20"/>
        </w:rPr>
        <w:t>Berikut adalah beberapa aspek penting dari pengembangan profesional TI yang berkelanjutan:</w:t>
      </w:r>
    </w:p>
    <w:p w14:paraId="19F4FBDD" w14:textId="77777777" w:rsidR="00723E3A" w:rsidRDefault="00423108" w:rsidP="00723E3A">
      <w:pPr>
        <w:pStyle w:val="ListParagraph"/>
        <w:numPr>
          <w:ilvl w:val="0"/>
          <w:numId w:val="6"/>
        </w:numPr>
        <w:spacing w:after="0" w:line="276" w:lineRule="auto"/>
        <w:ind w:left="1890" w:hanging="450"/>
        <w:jc w:val="both"/>
        <w:rPr>
          <w:rFonts w:ascii="Times New Roman" w:hAnsi="Times New Roman" w:cs="Times New Roman"/>
          <w:sz w:val="20"/>
          <w:szCs w:val="20"/>
        </w:rPr>
      </w:pPr>
      <w:r w:rsidRPr="00423108">
        <w:rPr>
          <w:rFonts w:ascii="Times New Roman" w:hAnsi="Times New Roman" w:cs="Times New Roman"/>
          <w:sz w:val="20"/>
          <w:szCs w:val="20"/>
        </w:rPr>
        <w:t>Peningkatan Kompetensi Teknis</w:t>
      </w:r>
    </w:p>
    <w:p w14:paraId="41B78B68" w14:textId="77777777" w:rsidR="00723E3A" w:rsidRDefault="00423108" w:rsidP="00723E3A">
      <w:pPr>
        <w:pStyle w:val="ListParagraph"/>
        <w:spacing w:after="0" w:line="276" w:lineRule="auto"/>
        <w:ind w:left="1890"/>
        <w:jc w:val="both"/>
        <w:rPr>
          <w:rFonts w:ascii="Times New Roman" w:hAnsi="Times New Roman" w:cs="Times New Roman"/>
          <w:sz w:val="20"/>
          <w:szCs w:val="20"/>
        </w:rPr>
      </w:pPr>
      <w:r w:rsidRPr="00723E3A">
        <w:rPr>
          <w:rFonts w:ascii="Times New Roman" w:hAnsi="Times New Roman" w:cs="Times New Roman"/>
          <w:sz w:val="20"/>
          <w:szCs w:val="20"/>
        </w:rPr>
        <w:t>Teknologi informasi adalah salah satu bidang yang mengalami perubahan paling cepat. Inovasi seperti kecerdasan buatan, komputasi awan, keamanan siber, analisis data besar, dan teknologi blockchain memunculkan kebutuhan bagi profesional TI untuk terus meningkatkan keterampilan teknis mereka. Sertifikasi, kursus, dan pelatihan dalam bidang-bidang baru ini menjadi penting agar profesional dapat beradaptasi dengan teknologi yang terus berkembang.</w:t>
      </w:r>
    </w:p>
    <w:p w14:paraId="694DA49D" w14:textId="77777777" w:rsidR="00723E3A" w:rsidRDefault="00423108" w:rsidP="00723E3A">
      <w:pPr>
        <w:pStyle w:val="ListParagraph"/>
        <w:numPr>
          <w:ilvl w:val="0"/>
          <w:numId w:val="6"/>
        </w:numPr>
        <w:spacing w:after="0" w:line="276" w:lineRule="auto"/>
        <w:ind w:left="1890" w:hanging="450"/>
        <w:jc w:val="both"/>
        <w:rPr>
          <w:rFonts w:ascii="Times New Roman" w:hAnsi="Times New Roman" w:cs="Times New Roman"/>
          <w:sz w:val="20"/>
          <w:szCs w:val="20"/>
        </w:rPr>
      </w:pPr>
      <w:r w:rsidRPr="00723E3A">
        <w:rPr>
          <w:rFonts w:ascii="Times New Roman" w:hAnsi="Times New Roman" w:cs="Times New Roman"/>
          <w:sz w:val="20"/>
          <w:szCs w:val="20"/>
        </w:rPr>
        <w:t>Pendidikan Berkelanjutan</w:t>
      </w:r>
    </w:p>
    <w:p w14:paraId="4B6896FB" w14:textId="77777777" w:rsidR="00723E3A" w:rsidRDefault="00423108" w:rsidP="00723E3A">
      <w:pPr>
        <w:pStyle w:val="ListParagraph"/>
        <w:spacing w:after="0" w:line="276" w:lineRule="auto"/>
        <w:ind w:left="1890"/>
        <w:jc w:val="both"/>
        <w:rPr>
          <w:rFonts w:ascii="Times New Roman" w:hAnsi="Times New Roman" w:cs="Times New Roman"/>
          <w:sz w:val="20"/>
          <w:szCs w:val="20"/>
        </w:rPr>
      </w:pPr>
      <w:r w:rsidRPr="00723E3A">
        <w:rPr>
          <w:rFonts w:ascii="Times New Roman" w:hAnsi="Times New Roman" w:cs="Times New Roman"/>
          <w:sz w:val="20"/>
          <w:szCs w:val="20"/>
        </w:rPr>
        <w:t>Pendidikan formal, seperti gelar lanjutan (S2 atau S3), atau sertifikasi profesional dari lembaga internasional seperti Microsoft, Cisco, atau CompTIA, memberikan landasan yang kuat bagi profesional TI untuk memperdalam pengetahuan dan spesialisasi mereka. Pendidikan berkelanjutan ini penting agar seorang profesional dapat tetap mengikuti perkembangan dan tren teknologi yang selalu berubah.</w:t>
      </w:r>
    </w:p>
    <w:p w14:paraId="5A89E81E" w14:textId="77777777" w:rsidR="00723E3A" w:rsidRDefault="00423108" w:rsidP="00723E3A">
      <w:pPr>
        <w:pStyle w:val="ListParagraph"/>
        <w:numPr>
          <w:ilvl w:val="0"/>
          <w:numId w:val="6"/>
        </w:numPr>
        <w:spacing w:after="0" w:line="276" w:lineRule="auto"/>
        <w:ind w:left="1890" w:hanging="450"/>
        <w:jc w:val="both"/>
        <w:rPr>
          <w:rFonts w:ascii="Times New Roman" w:hAnsi="Times New Roman" w:cs="Times New Roman"/>
          <w:sz w:val="20"/>
          <w:szCs w:val="20"/>
        </w:rPr>
      </w:pPr>
      <w:r w:rsidRPr="00723E3A">
        <w:rPr>
          <w:rFonts w:ascii="Times New Roman" w:hAnsi="Times New Roman" w:cs="Times New Roman"/>
          <w:sz w:val="20"/>
          <w:szCs w:val="20"/>
        </w:rPr>
        <w:t>Mengikuti Perkembangan Industri</w:t>
      </w:r>
    </w:p>
    <w:p w14:paraId="75890406" w14:textId="77777777" w:rsidR="00723E3A" w:rsidRDefault="00423108" w:rsidP="00723E3A">
      <w:pPr>
        <w:pStyle w:val="ListParagraph"/>
        <w:spacing w:after="0" w:line="276" w:lineRule="auto"/>
        <w:ind w:left="1890"/>
        <w:jc w:val="both"/>
        <w:rPr>
          <w:rFonts w:ascii="Times New Roman" w:hAnsi="Times New Roman" w:cs="Times New Roman"/>
          <w:sz w:val="20"/>
          <w:szCs w:val="20"/>
        </w:rPr>
      </w:pPr>
      <w:r w:rsidRPr="00723E3A">
        <w:rPr>
          <w:rFonts w:ascii="Times New Roman" w:hAnsi="Times New Roman" w:cs="Times New Roman"/>
          <w:sz w:val="20"/>
          <w:szCs w:val="20"/>
        </w:rPr>
        <w:t>Seorang profesional TI harus selalu mengikuti perkembangan terkini dalam teknologi dan praktik terbaik di industri. Ini dapat dilakukan melalui keanggotaan dalam organisasi profesional seperti ACM (Association for Computing Machinery) atau IEEE (Institute of Electrical and Electronics Engineers), serta berpartisipasi dalam konferensi, seminar, lokakarya, dan webinar. Melalui ini, para profesional dapat belajar dari pakar industri, bertukar ide, dan memahami tren teknologi terbaru.</w:t>
      </w:r>
    </w:p>
    <w:p w14:paraId="6F930B3A" w14:textId="77777777" w:rsidR="00723E3A" w:rsidRDefault="00423108" w:rsidP="00723E3A">
      <w:pPr>
        <w:pStyle w:val="ListParagraph"/>
        <w:numPr>
          <w:ilvl w:val="0"/>
          <w:numId w:val="6"/>
        </w:numPr>
        <w:spacing w:after="0" w:line="276" w:lineRule="auto"/>
        <w:ind w:left="1890" w:hanging="450"/>
        <w:jc w:val="both"/>
        <w:rPr>
          <w:rFonts w:ascii="Times New Roman" w:hAnsi="Times New Roman" w:cs="Times New Roman"/>
          <w:sz w:val="20"/>
          <w:szCs w:val="20"/>
        </w:rPr>
      </w:pPr>
      <w:r w:rsidRPr="00723E3A">
        <w:rPr>
          <w:rFonts w:ascii="Times New Roman" w:hAnsi="Times New Roman" w:cs="Times New Roman"/>
          <w:sz w:val="20"/>
          <w:szCs w:val="20"/>
        </w:rPr>
        <w:t>Pengembangan Soft Skills</w:t>
      </w:r>
    </w:p>
    <w:p w14:paraId="3E425974" w14:textId="77777777" w:rsidR="00723E3A" w:rsidRDefault="00423108" w:rsidP="00723E3A">
      <w:pPr>
        <w:pStyle w:val="ListParagraph"/>
        <w:spacing w:after="0" w:line="276" w:lineRule="auto"/>
        <w:ind w:left="1890"/>
        <w:jc w:val="both"/>
        <w:rPr>
          <w:rFonts w:ascii="Times New Roman" w:hAnsi="Times New Roman" w:cs="Times New Roman"/>
          <w:sz w:val="20"/>
          <w:szCs w:val="20"/>
        </w:rPr>
      </w:pPr>
      <w:r w:rsidRPr="00723E3A">
        <w:rPr>
          <w:rFonts w:ascii="Times New Roman" w:hAnsi="Times New Roman" w:cs="Times New Roman"/>
          <w:sz w:val="20"/>
          <w:szCs w:val="20"/>
        </w:rPr>
        <w:t>Selain keterampilan teknis, pengembangan soft skills atau keterampilan interpersonal juga penting bagi profesional TI. Soft skills seperti kemampuan komunikasi, kepemimpinan, manajemen proyek, kolaborasi tim, dan pemecahan masalah membantu profesional TI dalam berinteraksi dengan rekan kerja, klien, dan pemangku kepentingan lainnya. Seiring dengan semakin pentingnya peran TI dalam bisnis dan organisasi, keterampilan manajerial dan komunikasi menjadi semakin esensial.</w:t>
      </w:r>
    </w:p>
    <w:p w14:paraId="4D91A8B0" w14:textId="77777777" w:rsidR="00723E3A" w:rsidRDefault="00423108" w:rsidP="00723E3A">
      <w:pPr>
        <w:pStyle w:val="ListParagraph"/>
        <w:numPr>
          <w:ilvl w:val="0"/>
          <w:numId w:val="6"/>
        </w:numPr>
        <w:spacing w:after="0" w:line="276" w:lineRule="auto"/>
        <w:ind w:left="1890" w:hanging="450"/>
        <w:jc w:val="both"/>
        <w:rPr>
          <w:rFonts w:ascii="Times New Roman" w:hAnsi="Times New Roman" w:cs="Times New Roman"/>
          <w:sz w:val="20"/>
          <w:szCs w:val="20"/>
        </w:rPr>
      </w:pPr>
      <w:r w:rsidRPr="00723E3A">
        <w:rPr>
          <w:rFonts w:ascii="Times New Roman" w:hAnsi="Times New Roman" w:cs="Times New Roman"/>
          <w:sz w:val="20"/>
          <w:szCs w:val="20"/>
        </w:rPr>
        <w:t>Sertifikasi dan Akreditasi</w:t>
      </w:r>
    </w:p>
    <w:p w14:paraId="6DC6A51F" w14:textId="77777777" w:rsidR="00723E3A" w:rsidRDefault="00423108" w:rsidP="00723E3A">
      <w:pPr>
        <w:pStyle w:val="ListParagraph"/>
        <w:spacing w:after="0" w:line="276" w:lineRule="auto"/>
        <w:ind w:left="1890"/>
        <w:jc w:val="both"/>
        <w:rPr>
          <w:rFonts w:ascii="Times New Roman" w:hAnsi="Times New Roman" w:cs="Times New Roman"/>
          <w:sz w:val="20"/>
          <w:szCs w:val="20"/>
        </w:rPr>
      </w:pPr>
      <w:r w:rsidRPr="00723E3A">
        <w:rPr>
          <w:rFonts w:ascii="Times New Roman" w:hAnsi="Times New Roman" w:cs="Times New Roman"/>
          <w:sz w:val="20"/>
          <w:szCs w:val="20"/>
        </w:rPr>
        <w:t>Sertifikasi di bidang tertentu adalah bukti penguasaan keterampilan khusus dalam teknologi tertentu, seperti keamanan siber, pengelolaan jaringan, pengembangan perangkat lunak, atau administrasi sistem. Banyak perusahaan menghargai sertifikasi yang diakui secara internasional, dan memperoleh sertifikasi baru adalah salah satu cara untuk terus mengembangkan profesionalisme di bidang TI. Beberapa sertifikasi populer dalam TI termasuk:</w:t>
      </w:r>
    </w:p>
    <w:p w14:paraId="53A6AA7C" w14:textId="77777777" w:rsidR="00723E3A" w:rsidRDefault="00423108" w:rsidP="00723E3A">
      <w:pPr>
        <w:pStyle w:val="ListParagraph"/>
        <w:numPr>
          <w:ilvl w:val="0"/>
          <w:numId w:val="7"/>
        </w:numPr>
        <w:spacing w:after="0" w:line="276" w:lineRule="auto"/>
        <w:ind w:left="2880"/>
        <w:jc w:val="both"/>
        <w:rPr>
          <w:rFonts w:ascii="Times New Roman" w:hAnsi="Times New Roman" w:cs="Times New Roman"/>
          <w:sz w:val="20"/>
          <w:szCs w:val="20"/>
        </w:rPr>
      </w:pPr>
      <w:r w:rsidRPr="00723E3A">
        <w:rPr>
          <w:rFonts w:ascii="Times New Roman" w:hAnsi="Times New Roman" w:cs="Times New Roman"/>
          <w:sz w:val="20"/>
          <w:szCs w:val="20"/>
        </w:rPr>
        <w:t>Cisco Certified Network Associate (CCNA)</w:t>
      </w:r>
    </w:p>
    <w:p w14:paraId="23A1E6CF" w14:textId="77777777" w:rsidR="00723E3A" w:rsidRDefault="00423108" w:rsidP="00723E3A">
      <w:pPr>
        <w:pStyle w:val="ListParagraph"/>
        <w:numPr>
          <w:ilvl w:val="0"/>
          <w:numId w:val="7"/>
        </w:numPr>
        <w:spacing w:after="0" w:line="276" w:lineRule="auto"/>
        <w:ind w:left="2880"/>
        <w:jc w:val="both"/>
        <w:rPr>
          <w:rFonts w:ascii="Times New Roman" w:hAnsi="Times New Roman" w:cs="Times New Roman"/>
          <w:sz w:val="20"/>
          <w:szCs w:val="20"/>
        </w:rPr>
      </w:pPr>
      <w:r w:rsidRPr="00723E3A">
        <w:rPr>
          <w:rFonts w:ascii="Times New Roman" w:hAnsi="Times New Roman" w:cs="Times New Roman"/>
          <w:sz w:val="20"/>
          <w:szCs w:val="20"/>
        </w:rPr>
        <w:t>Certified Information Systems Security Professional (CISSP)</w:t>
      </w:r>
    </w:p>
    <w:p w14:paraId="33ED503F" w14:textId="77777777" w:rsidR="00723E3A" w:rsidRDefault="00423108" w:rsidP="00723E3A">
      <w:pPr>
        <w:pStyle w:val="ListParagraph"/>
        <w:numPr>
          <w:ilvl w:val="0"/>
          <w:numId w:val="7"/>
        </w:numPr>
        <w:spacing w:after="0" w:line="276" w:lineRule="auto"/>
        <w:ind w:left="2880"/>
        <w:jc w:val="both"/>
        <w:rPr>
          <w:rFonts w:ascii="Times New Roman" w:hAnsi="Times New Roman" w:cs="Times New Roman"/>
          <w:sz w:val="20"/>
          <w:szCs w:val="20"/>
        </w:rPr>
      </w:pPr>
      <w:r w:rsidRPr="00723E3A">
        <w:rPr>
          <w:rFonts w:ascii="Times New Roman" w:hAnsi="Times New Roman" w:cs="Times New Roman"/>
          <w:sz w:val="20"/>
          <w:szCs w:val="20"/>
        </w:rPr>
        <w:t>Microsoft Certified Solutions Expert (MCSE)</w:t>
      </w:r>
    </w:p>
    <w:p w14:paraId="34A3E623" w14:textId="77777777" w:rsidR="00723E3A" w:rsidRDefault="00423108" w:rsidP="00723E3A">
      <w:pPr>
        <w:pStyle w:val="ListParagraph"/>
        <w:numPr>
          <w:ilvl w:val="0"/>
          <w:numId w:val="7"/>
        </w:numPr>
        <w:spacing w:after="0" w:line="276" w:lineRule="auto"/>
        <w:ind w:left="2880"/>
        <w:jc w:val="both"/>
        <w:rPr>
          <w:rFonts w:ascii="Times New Roman" w:hAnsi="Times New Roman" w:cs="Times New Roman"/>
          <w:sz w:val="20"/>
          <w:szCs w:val="20"/>
        </w:rPr>
      </w:pPr>
      <w:r w:rsidRPr="00723E3A">
        <w:rPr>
          <w:rFonts w:ascii="Times New Roman" w:hAnsi="Times New Roman" w:cs="Times New Roman"/>
          <w:sz w:val="20"/>
          <w:szCs w:val="20"/>
        </w:rPr>
        <w:t>Amazon Web Services (AWS) Certified Solutions Architect</w:t>
      </w:r>
    </w:p>
    <w:p w14:paraId="57D266D3" w14:textId="77777777" w:rsidR="00723E3A" w:rsidRDefault="00423108" w:rsidP="00723E3A">
      <w:pPr>
        <w:pStyle w:val="ListParagraph"/>
        <w:numPr>
          <w:ilvl w:val="0"/>
          <w:numId w:val="6"/>
        </w:numPr>
        <w:spacing w:after="0" w:line="276" w:lineRule="auto"/>
        <w:ind w:left="1890" w:hanging="450"/>
        <w:jc w:val="both"/>
        <w:rPr>
          <w:rFonts w:ascii="Times New Roman" w:hAnsi="Times New Roman" w:cs="Times New Roman"/>
          <w:sz w:val="20"/>
          <w:szCs w:val="20"/>
        </w:rPr>
      </w:pPr>
      <w:r w:rsidRPr="00723E3A">
        <w:rPr>
          <w:rFonts w:ascii="Times New Roman" w:hAnsi="Times New Roman" w:cs="Times New Roman"/>
          <w:sz w:val="20"/>
          <w:szCs w:val="20"/>
        </w:rPr>
        <w:t>Adaptasi terhadap Perubahan Teknologi</w:t>
      </w:r>
    </w:p>
    <w:p w14:paraId="141FF142" w14:textId="77777777" w:rsidR="00723E3A" w:rsidRDefault="00423108" w:rsidP="00723E3A">
      <w:pPr>
        <w:pStyle w:val="ListParagraph"/>
        <w:spacing w:after="0" w:line="276" w:lineRule="auto"/>
        <w:ind w:left="1890"/>
        <w:jc w:val="both"/>
        <w:rPr>
          <w:rFonts w:ascii="Times New Roman" w:hAnsi="Times New Roman" w:cs="Times New Roman"/>
          <w:sz w:val="20"/>
          <w:szCs w:val="20"/>
        </w:rPr>
      </w:pPr>
      <w:r w:rsidRPr="00723E3A">
        <w:rPr>
          <w:rFonts w:ascii="Times New Roman" w:hAnsi="Times New Roman" w:cs="Times New Roman"/>
          <w:sz w:val="20"/>
          <w:szCs w:val="20"/>
        </w:rPr>
        <w:t>Pengembangan profesional yang berkelanjutan melibatkan kemampuan beradaptasi dengan teknologi baru yang muncul. Misalnya, dalam beberapa tahun terakhir, bidang teknologi seperti kecerdasan buatan (AI), machine learning, Internet of Things (IoT), serta virtualisasi dan cloud computing telah berkembang pesat. Profesional TI harus selalu siap belajar dan beradaptasi dengan perubahan-perubahan ini untuk tetap relevan dalam industri.</w:t>
      </w:r>
    </w:p>
    <w:p w14:paraId="5CB07425" w14:textId="77777777" w:rsidR="00723E3A" w:rsidRDefault="00423108" w:rsidP="00723E3A">
      <w:pPr>
        <w:pStyle w:val="ListParagraph"/>
        <w:numPr>
          <w:ilvl w:val="0"/>
          <w:numId w:val="6"/>
        </w:numPr>
        <w:spacing w:after="0" w:line="276" w:lineRule="auto"/>
        <w:ind w:left="1890" w:hanging="450"/>
        <w:jc w:val="both"/>
        <w:rPr>
          <w:rFonts w:ascii="Times New Roman" w:hAnsi="Times New Roman" w:cs="Times New Roman"/>
          <w:sz w:val="20"/>
          <w:szCs w:val="20"/>
        </w:rPr>
      </w:pPr>
      <w:r w:rsidRPr="00723E3A">
        <w:rPr>
          <w:rFonts w:ascii="Times New Roman" w:hAnsi="Times New Roman" w:cs="Times New Roman"/>
          <w:sz w:val="20"/>
          <w:szCs w:val="20"/>
        </w:rPr>
        <w:lastRenderedPageBreak/>
        <w:t>Partisipasi dalam Komunitas dan Kolaborasi</w:t>
      </w:r>
    </w:p>
    <w:p w14:paraId="796F8B3D" w14:textId="473DA8C2" w:rsidR="00723E3A" w:rsidRDefault="00423108" w:rsidP="00723E3A">
      <w:pPr>
        <w:pStyle w:val="ListParagraph"/>
        <w:spacing w:after="0" w:line="276" w:lineRule="auto"/>
        <w:ind w:left="1890"/>
        <w:jc w:val="both"/>
        <w:rPr>
          <w:rFonts w:ascii="Times New Roman" w:hAnsi="Times New Roman" w:cs="Times New Roman"/>
          <w:sz w:val="20"/>
          <w:szCs w:val="20"/>
        </w:rPr>
      </w:pPr>
      <w:r w:rsidRPr="00723E3A">
        <w:rPr>
          <w:rFonts w:ascii="Times New Roman" w:hAnsi="Times New Roman" w:cs="Times New Roman"/>
          <w:sz w:val="20"/>
          <w:szCs w:val="20"/>
        </w:rPr>
        <w:t>Terlibat aktif dalam komunitas profesional TI, baik secara lokal maupun internasional, memberikan banyak manfaat. Komunitas ini memberikan kesempatan untuk berbagi pengetahuan, berkolaborasi dalam proyek, dan bertukar ide inovatif. Berpartisipasi dalam komunitas TI seperti GitHub, Stack Overflow, atau forum-forum teknis lainnya juga membantu profesional belajar dari orang lain dan mendapatkan wawasan baru.</w:t>
      </w:r>
    </w:p>
    <w:p w14:paraId="237FEF39" w14:textId="77777777" w:rsidR="00723E3A" w:rsidRDefault="00723E3A" w:rsidP="00723E3A">
      <w:pPr>
        <w:pStyle w:val="ListParagraph"/>
        <w:spacing w:after="0" w:line="276" w:lineRule="auto"/>
        <w:ind w:left="1890"/>
        <w:jc w:val="both"/>
        <w:rPr>
          <w:rFonts w:ascii="Times New Roman" w:hAnsi="Times New Roman" w:cs="Times New Roman"/>
          <w:sz w:val="20"/>
          <w:szCs w:val="20"/>
        </w:rPr>
      </w:pPr>
    </w:p>
    <w:p w14:paraId="372A90AA" w14:textId="77777777" w:rsidR="00723E3A" w:rsidRDefault="00423108" w:rsidP="00723E3A">
      <w:pPr>
        <w:pStyle w:val="ListParagraph"/>
        <w:numPr>
          <w:ilvl w:val="0"/>
          <w:numId w:val="6"/>
        </w:numPr>
        <w:spacing w:after="0" w:line="276" w:lineRule="auto"/>
        <w:ind w:left="1890" w:hanging="450"/>
        <w:jc w:val="both"/>
        <w:rPr>
          <w:rFonts w:ascii="Times New Roman" w:hAnsi="Times New Roman" w:cs="Times New Roman"/>
          <w:sz w:val="20"/>
          <w:szCs w:val="20"/>
        </w:rPr>
      </w:pPr>
      <w:r w:rsidRPr="00723E3A">
        <w:rPr>
          <w:rFonts w:ascii="Times New Roman" w:hAnsi="Times New Roman" w:cs="Times New Roman"/>
          <w:sz w:val="20"/>
          <w:szCs w:val="20"/>
        </w:rPr>
        <w:t>Penerapan Etika Profesional</w:t>
      </w:r>
    </w:p>
    <w:p w14:paraId="3E115DC2" w14:textId="77777777" w:rsidR="00723E3A" w:rsidRDefault="00423108" w:rsidP="00723E3A">
      <w:pPr>
        <w:pStyle w:val="ListParagraph"/>
        <w:spacing w:after="0" w:line="276" w:lineRule="auto"/>
        <w:ind w:left="1890"/>
        <w:jc w:val="both"/>
        <w:rPr>
          <w:rFonts w:ascii="Times New Roman" w:hAnsi="Times New Roman" w:cs="Times New Roman"/>
          <w:sz w:val="20"/>
          <w:szCs w:val="20"/>
        </w:rPr>
      </w:pPr>
      <w:r w:rsidRPr="00723E3A">
        <w:rPr>
          <w:rFonts w:ascii="Times New Roman" w:hAnsi="Times New Roman" w:cs="Times New Roman"/>
          <w:sz w:val="20"/>
          <w:szCs w:val="20"/>
        </w:rPr>
        <w:t>Pengembangan profesional TI yang berkelanjutan juga mencakup penerapan etika profesional yang kuat. Seorang profesional TI harus selalu bekerja dengan integritas, menjaga kerahasiaan, dan memastikan bahwa teknologi digunakan secara adil dan bertanggung jawab. Pelatihan etika siber dan kesadaran akan isu-isu seperti privasi data, keamanan informasi, dan hak cipta juga menjadi bagian penting dari pengembangan profesional yang berkelanjutan.</w:t>
      </w:r>
    </w:p>
    <w:p w14:paraId="53166C19" w14:textId="77777777" w:rsidR="00723E3A" w:rsidRDefault="00423108" w:rsidP="00723E3A">
      <w:pPr>
        <w:pStyle w:val="ListParagraph"/>
        <w:numPr>
          <w:ilvl w:val="0"/>
          <w:numId w:val="6"/>
        </w:numPr>
        <w:spacing w:after="0" w:line="276" w:lineRule="auto"/>
        <w:ind w:left="1890" w:hanging="450"/>
        <w:jc w:val="both"/>
        <w:rPr>
          <w:rFonts w:ascii="Times New Roman" w:hAnsi="Times New Roman" w:cs="Times New Roman"/>
          <w:sz w:val="20"/>
          <w:szCs w:val="20"/>
        </w:rPr>
      </w:pPr>
      <w:r w:rsidRPr="00723E3A">
        <w:rPr>
          <w:rFonts w:ascii="Times New Roman" w:hAnsi="Times New Roman" w:cs="Times New Roman"/>
          <w:sz w:val="20"/>
          <w:szCs w:val="20"/>
        </w:rPr>
        <w:t>Pengembangan Karier Multidisiplin</w:t>
      </w:r>
    </w:p>
    <w:p w14:paraId="24A74989" w14:textId="77777777" w:rsidR="00723E3A" w:rsidRDefault="00423108" w:rsidP="00723E3A">
      <w:pPr>
        <w:pStyle w:val="ListParagraph"/>
        <w:spacing w:after="0" w:line="276" w:lineRule="auto"/>
        <w:ind w:left="1890"/>
        <w:jc w:val="both"/>
        <w:rPr>
          <w:rFonts w:ascii="Times New Roman" w:hAnsi="Times New Roman" w:cs="Times New Roman"/>
          <w:sz w:val="20"/>
          <w:szCs w:val="20"/>
        </w:rPr>
      </w:pPr>
      <w:r w:rsidRPr="00723E3A">
        <w:rPr>
          <w:rFonts w:ascii="Times New Roman" w:hAnsi="Times New Roman" w:cs="Times New Roman"/>
          <w:sz w:val="20"/>
          <w:szCs w:val="20"/>
        </w:rPr>
        <w:t>Seirig dengan meningkatnya interaksi antara teknologi informasi dan sektor-sektor lain seperti keuangan, kesehatan, pendidikan, dan manufaktur, profesional TI sering kali perlu mengembangkan keterampilan lintas disiplin. Pemahaman tentang industri lain dan bagaimana teknologi dapat diintegrasikan ke dalam berbagai sektor sangat membantu profesional TI dalam memperluas cakupan karier mereka dan menawarkan solusi yang lebih inovatif.</w:t>
      </w:r>
    </w:p>
    <w:p w14:paraId="48653D5C" w14:textId="77777777" w:rsidR="00723E3A" w:rsidRDefault="00423108" w:rsidP="00723E3A">
      <w:pPr>
        <w:pStyle w:val="ListParagraph"/>
        <w:numPr>
          <w:ilvl w:val="0"/>
          <w:numId w:val="6"/>
        </w:numPr>
        <w:spacing w:after="0" w:line="276" w:lineRule="auto"/>
        <w:ind w:left="1890" w:hanging="450"/>
        <w:jc w:val="both"/>
        <w:rPr>
          <w:rFonts w:ascii="Times New Roman" w:hAnsi="Times New Roman" w:cs="Times New Roman"/>
          <w:sz w:val="20"/>
          <w:szCs w:val="20"/>
        </w:rPr>
      </w:pPr>
      <w:r w:rsidRPr="00723E3A">
        <w:rPr>
          <w:rFonts w:ascii="Times New Roman" w:hAnsi="Times New Roman" w:cs="Times New Roman"/>
          <w:sz w:val="20"/>
          <w:szCs w:val="20"/>
        </w:rPr>
        <w:t>Penelitian dan Inovasi</w:t>
      </w:r>
    </w:p>
    <w:p w14:paraId="51D9ED7A" w14:textId="2172B3B7" w:rsidR="00423108" w:rsidRPr="00723E3A" w:rsidRDefault="00423108" w:rsidP="00723E3A">
      <w:pPr>
        <w:pStyle w:val="ListParagraph"/>
        <w:spacing w:after="0" w:line="276" w:lineRule="auto"/>
        <w:ind w:left="1890"/>
        <w:jc w:val="both"/>
        <w:rPr>
          <w:rFonts w:ascii="Times New Roman" w:hAnsi="Times New Roman" w:cs="Times New Roman"/>
          <w:sz w:val="20"/>
          <w:szCs w:val="20"/>
        </w:rPr>
      </w:pPr>
      <w:r w:rsidRPr="00723E3A">
        <w:rPr>
          <w:rFonts w:ascii="Times New Roman" w:hAnsi="Times New Roman" w:cs="Times New Roman"/>
          <w:sz w:val="20"/>
          <w:szCs w:val="20"/>
        </w:rPr>
        <w:t>Untuk menjaga pengembangan berkelanjutan, profesional TI harus terlibat dalam penelitian dan pengembangan. Inovasi di bidang teknologi informasi sering kali lahir dari eksperimen, penelitian, dan pengujian ide-ide baru. Dengan terlibat dalam proyek inovatif atau bekerja sama dengan pusat penelitian, para profesional dapat terus berkontribusi pada kemajuan teknologi.</w:t>
      </w:r>
    </w:p>
    <w:p w14:paraId="30785563" w14:textId="77777777" w:rsidR="00423108" w:rsidRPr="00423108" w:rsidRDefault="00423108" w:rsidP="00423108">
      <w:pPr>
        <w:pStyle w:val="ListParagraph"/>
        <w:spacing w:after="0" w:line="276" w:lineRule="auto"/>
        <w:ind w:firstLine="720"/>
        <w:jc w:val="both"/>
        <w:rPr>
          <w:rFonts w:ascii="Times New Roman" w:hAnsi="Times New Roman" w:cs="Times New Roman"/>
          <w:sz w:val="20"/>
          <w:szCs w:val="20"/>
        </w:rPr>
      </w:pPr>
    </w:p>
    <w:p w14:paraId="45E86E86" w14:textId="4C48498C" w:rsidR="006B30FB" w:rsidRDefault="006D6191" w:rsidP="00723E3A">
      <w:pPr>
        <w:pStyle w:val="ListParagraph"/>
        <w:numPr>
          <w:ilvl w:val="1"/>
          <w:numId w:val="1"/>
        </w:numPr>
        <w:spacing w:after="0" w:line="276" w:lineRule="auto"/>
        <w:ind w:left="450"/>
        <w:jc w:val="both"/>
        <w:rPr>
          <w:rFonts w:ascii="Times New Roman" w:hAnsi="Times New Roman" w:cs="Times New Roman"/>
          <w:b/>
          <w:sz w:val="20"/>
          <w:szCs w:val="20"/>
        </w:rPr>
      </w:pPr>
      <w:r>
        <w:rPr>
          <w:rFonts w:ascii="Times New Roman" w:hAnsi="Times New Roman" w:cs="Times New Roman"/>
          <w:b/>
          <w:sz w:val="20"/>
          <w:szCs w:val="20"/>
        </w:rPr>
        <w:t xml:space="preserve">Organisasi TI </w:t>
      </w:r>
    </w:p>
    <w:p w14:paraId="44E82BD9" w14:textId="77777777" w:rsidR="00816998" w:rsidRPr="00816998" w:rsidRDefault="00816998" w:rsidP="00816998">
      <w:pPr>
        <w:pStyle w:val="ListParagraph"/>
        <w:spacing w:after="0" w:line="276" w:lineRule="auto"/>
        <w:ind w:left="450" w:firstLine="630"/>
        <w:jc w:val="both"/>
        <w:rPr>
          <w:rFonts w:ascii="Times New Roman" w:hAnsi="Times New Roman" w:cs="Times New Roman"/>
          <w:sz w:val="20"/>
          <w:szCs w:val="20"/>
        </w:rPr>
      </w:pPr>
      <w:r w:rsidRPr="00816998">
        <w:rPr>
          <w:rFonts w:ascii="Times New Roman" w:hAnsi="Times New Roman" w:cs="Times New Roman"/>
          <w:sz w:val="20"/>
          <w:szCs w:val="20"/>
        </w:rPr>
        <w:t>beberapa organisasi yang terkait dengan teknologi informasi, baik di tingkat internasional maupun di Indonesia:</w:t>
      </w:r>
    </w:p>
    <w:p w14:paraId="23E8521A" w14:textId="77777777" w:rsidR="00816998" w:rsidRDefault="00816998" w:rsidP="00816998">
      <w:pPr>
        <w:pStyle w:val="ListParagraph"/>
        <w:numPr>
          <w:ilvl w:val="0"/>
          <w:numId w:val="30"/>
        </w:numPr>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Organisasi Internasional:</w:t>
      </w:r>
      <w:r>
        <w:rPr>
          <w:rFonts w:ascii="Times New Roman" w:hAnsi="Times New Roman" w:cs="Times New Roman"/>
          <w:sz w:val="20"/>
          <w:szCs w:val="20"/>
        </w:rPr>
        <w:t xml:space="preserve"> </w:t>
      </w:r>
      <w:r w:rsidRPr="00816998">
        <w:rPr>
          <w:rFonts w:ascii="Times New Roman" w:hAnsi="Times New Roman" w:cs="Times New Roman"/>
          <w:sz w:val="20"/>
          <w:szCs w:val="20"/>
        </w:rPr>
        <w:t>IEEE (Institute of Electrical and Electronics Engineers)</w:t>
      </w:r>
    </w:p>
    <w:p w14:paraId="28F20A10" w14:textId="77777777" w:rsidR="00816998" w:rsidRDefault="00816998" w:rsidP="00816998">
      <w:pPr>
        <w:pStyle w:val="ListParagraph"/>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Organisasi profesional global yang didedikasikan untuk kemajuan inovasi dan keunggulan dalam teknologi elektro dan elektronik, termasuk teknologi informasi.</w:t>
      </w:r>
    </w:p>
    <w:p w14:paraId="104AA0C2" w14:textId="77777777" w:rsidR="00816998" w:rsidRDefault="00816998" w:rsidP="00816998">
      <w:pPr>
        <w:pStyle w:val="ListParagraph"/>
        <w:numPr>
          <w:ilvl w:val="0"/>
          <w:numId w:val="30"/>
        </w:numPr>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ACM (Association for Computing Machinery)</w:t>
      </w:r>
    </w:p>
    <w:p w14:paraId="260B19B4" w14:textId="77777777" w:rsidR="00816998" w:rsidRDefault="00816998" w:rsidP="00816998">
      <w:pPr>
        <w:pStyle w:val="ListParagraph"/>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Organisasi ilmiah dan pendidikan terbesar di dunia yang memfokuskan pada komputasi dan ilmu komputer, termasuk teknologi informasi.</w:t>
      </w:r>
    </w:p>
    <w:p w14:paraId="4946D76D" w14:textId="77777777" w:rsidR="00816998" w:rsidRDefault="00816998" w:rsidP="00816998">
      <w:pPr>
        <w:pStyle w:val="ListParagraph"/>
        <w:numPr>
          <w:ilvl w:val="0"/>
          <w:numId w:val="30"/>
        </w:numPr>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ISACA (Information Systems Audit and Control Association)</w:t>
      </w:r>
    </w:p>
    <w:p w14:paraId="05C20228" w14:textId="77777777" w:rsidR="00816998" w:rsidRDefault="00816998" w:rsidP="00816998">
      <w:pPr>
        <w:pStyle w:val="ListParagraph"/>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Organisasi global yang menyediakan pengetahuan dan praktik terbaik untuk audit sistem informasi, tata kelola TI, risiko, dan keamanan.</w:t>
      </w:r>
    </w:p>
    <w:p w14:paraId="72B78E61" w14:textId="77777777" w:rsidR="00816998" w:rsidRDefault="00816998" w:rsidP="00816998">
      <w:pPr>
        <w:pStyle w:val="ListParagraph"/>
        <w:numPr>
          <w:ilvl w:val="0"/>
          <w:numId w:val="30"/>
        </w:numPr>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ITIL (Information Technology Infrastructure Library)</w:t>
      </w:r>
    </w:p>
    <w:p w14:paraId="09B55AAF" w14:textId="77777777" w:rsidR="00816998" w:rsidRDefault="00816998" w:rsidP="00816998">
      <w:pPr>
        <w:pStyle w:val="ListParagraph"/>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ITIL adalah organisasi yang menyediakan panduan mengenai tata kelola dan manajemen layanan teknologi informasi (IT Service Management).</w:t>
      </w:r>
    </w:p>
    <w:p w14:paraId="7E1D4AE4" w14:textId="77777777" w:rsidR="00816998" w:rsidRDefault="00816998" w:rsidP="00816998">
      <w:pPr>
        <w:pStyle w:val="ListParagraph"/>
        <w:numPr>
          <w:ilvl w:val="0"/>
          <w:numId w:val="30"/>
        </w:numPr>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CIO (Chief Information Officer) Council</w:t>
      </w:r>
    </w:p>
    <w:p w14:paraId="6DBE8EBB" w14:textId="42767F5D" w:rsidR="00816998" w:rsidRDefault="00816998" w:rsidP="00816998">
      <w:pPr>
        <w:pStyle w:val="ListParagraph"/>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Organisasi global yang terdiri dari para CIO yang bertujuan untuk mempercepat adopsi teknologi baru, berbagi pengetahuan, dan menetapkan standar praktik terbaik dalam pengelolaan teknologi informasi.</w:t>
      </w:r>
    </w:p>
    <w:p w14:paraId="5700EE1F" w14:textId="59BC0536" w:rsidR="00816998" w:rsidRDefault="00816998" w:rsidP="00816998">
      <w:pPr>
        <w:pStyle w:val="ListParagraph"/>
        <w:spacing w:after="0" w:line="276" w:lineRule="auto"/>
        <w:ind w:left="1440"/>
        <w:jc w:val="both"/>
        <w:rPr>
          <w:rFonts w:ascii="Times New Roman" w:hAnsi="Times New Roman" w:cs="Times New Roman"/>
          <w:sz w:val="20"/>
          <w:szCs w:val="20"/>
        </w:rPr>
      </w:pPr>
    </w:p>
    <w:p w14:paraId="1D20BC51" w14:textId="77777777" w:rsidR="00816998" w:rsidRDefault="00816998" w:rsidP="00816998">
      <w:pPr>
        <w:pStyle w:val="ListParagraph"/>
        <w:spacing w:after="0" w:line="276" w:lineRule="auto"/>
        <w:ind w:left="1440"/>
        <w:jc w:val="both"/>
        <w:rPr>
          <w:rFonts w:ascii="Times New Roman" w:hAnsi="Times New Roman" w:cs="Times New Roman"/>
          <w:sz w:val="20"/>
          <w:szCs w:val="20"/>
        </w:rPr>
      </w:pPr>
    </w:p>
    <w:p w14:paraId="4068A440" w14:textId="77777777" w:rsidR="00816998" w:rsidRDefault="00816998" w:rsidP="00816998">
      <w:pPr>
        <w:pStyle w:val="ListParagraph"/>
        <w:numPr>
          <w:ilvl w:val="0"/>
          <w:numId w:val="30"/>
        </w:numPr>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lastRenderedPageBreak/>
        <w:t>W3C (World Wide Web Consortium)</w:t>
      </w:r>
    </w:p>
    <w:p w14:paraId="4B3D5C01" w14:textId="77777777" w:rsidR="00816998" w:rsidRDefault="00816998" w:rsidP="00816998">
      <w:pPr>
        <w:pStyle w:val="ListParagraph"/>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Organisasi internasional yang mengembangkan standar untuk memastikan pertumbuhan jangka panjang dari web. Fokus pada teknologi internet dan web.</w:t>
      </w:r>
    </w:p>
    <w:p w14:paraId="0424AAA3" w14:textId="77777777" w:rsidR="00816998" w:rsidRDefault="00816998" w:rsidP="00816998">
      <w:pPr>
        <w:pStyle w:val="ListParagraph"/>
        <w:numPr>
          <w:ilvl w:val="0"/>
          <w:numId w:val="30"/>
        </w:numPr>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IETF (Internet Engineering Task Force)</w:t>
      </w:r>
    </w:p>
    <w:p w14:paraId="7833928C" w14:textId="36D0D268" w:rsidR="00816998" w:rsidRPr="00816998" w:rsidRDefault="00816998" w:rsidP="00816998">
      <w:pPr>
        <w:pStyle w:val="ListParagraph"/>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Organisasi yang berfokus pada pengembangan dan promosi standar internet untuk memastikan interoperabilitas dan keamanan pada jaringan internet.</w:t>
      </w:r>
    </w:p>
    <w:p w14:paraId="6D89EA9C" w14:textId="77777777" w:rsidR="00816998" w:rsidRPr="00816998" w:rsidRDefault="00816998" w:rsidP="00816998">
      <w:pPr>
        <w:pStyle w:val="ListParagraph"/>
        <w:spacing w:after="0" w:line="276" w:lineRule="auto"/>
        <w:ind w:left="450" w:firstLine="630"/>
        <w:jc w:val="both"/>
        <w:rPr>
          <w:rFonts w:ascii="Times New Roman" w:hAnsi="Times New Roman" w:cs="Times New Roman"/>
          <w:sz w:val="20"/>
          <w:szCs w:val="20"/>
        </w:rPr>
      </w:pPr>
    </w:p>
    <w:p w14:paraId="5EFA5649" w14:textId="77777777" w:rsidR="00816998" w:rsidRPr="00816998" w:rsidRDefault="00816998" w:rsidP="00816998">
      <w:pPr>
        <w:pStyle w:val="ListParagraph"/>
        <w:spacing w:after="0" w:line="276" w:lineRule="auto"/>
        <w:ind w:left="450" w:firstLine="630"/>
        <w:jc w:val="both"/>
        <w:rPr>
          <w:rFonts w:ascii="Times New Roman" w:hAnsi="Times New Roman" w:cs="Times New Roman"/>
          <w:sz w:val="20"/>
          <w:szCs w:val="20"/>
        </w:rPr>
      </w:pPr>
      <w:r w:rsidRPr="00816998">
        <w:rPr>
          <w:rFonts w:ascii="Times New Roman" w:hAnsi="Times New Roman" w:cs="Times New Roman"/>
          <w:sz w:val="20"/>
          <w:szCs w:val="20"/>
        </w:rPr>
        <w:t>Organisasi di Indonesia:</w:t>
      </w:r>
    </w:p>
    <w:p w14:paraId="440D9FF2" w14:textId="77777777" w:rsidR="00816998" w:rsidRDefault="00816998" w:rsidP="00816998">
      <w:pPr>
        <w:pStyle w:val="ListParagraph"/>
        <w:numPr>
          <w:ilvl w:val="0"/>
          <w:numId w:val="31"/>
        </w:numPr>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APTIKOM (Asosiasi Perguruan Tinggi Informatika dan Komputer)</w:t>
      </w:r>
    </w:p>
    <w:p w14:paraId="427B7157" w14:textId="77777777" w:rsidR="00816998" w:rsidRDefault="00816998" w:rsidP="00816998">
      <w:pPr>
        <w:pStyle w:val="ListParagraph"/>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APTIKOM adalah organisasi yang beranggotakan perguruan tinggi yang memiliki program studi di bidang informatika dan komputer di Indonesia.</w:t>
      </w:r>
    </w:p>
    <w:p w14:paraId="3EA10E08" w14:textId="77777777" w:rsidR="00816998" w:rsidRDefault="00816998" w:rsidP="00816998">
      <w:pPr>
        <w:pStyle w:val="ListParagraph"/>
        <w:numPr>
          <w:ilvl w:val="0"/>
          <w:numId w:val="31"/>
        </w:numPr>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KOMINFO (Kementerian Komunikasi dan Informatika)</w:t>
      </w:r>
    </w:p>
    <w:p w14:paraId="3D9E95F4" w14:textId="77777777" w:rsidR="00816998" w:rsidRDefault="00816998" w:rsidP="00816998">
      <w:pPr>
        <w:pStyle w:val="ListParagraph"/>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Kementerian pemerintah yang mengatur komunikasi dan informasi di Indonesia, termasuk pengembangan kebijakan teknologi informasi dan komunikasi.</w:t>
      </w:r>
    </w:p>
    <w:p w14:paraId="01ACF738" w14:textId="77777777" w:rsidR="00816998" w:rsidRDefault="00816998" w:rsidP="00816998">
      <w:pPr>
        <w:pStyle w:val="ListParagraph"/>
        <w:numPr>
          <w:ilvl w:val="0"/>
          <w:numId w:val="31"/>
        </w:numPr>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FTII (Federasi Teknologi Informasi Indonesia)</w:t>
      </w:r>
    </w:p>
    <w:p w14:paraId="2318AB05" w14:textId="77777777" w:rsidR="00816998" w:rsidRDefault="00816998" w:rsidP="00816998">
      <w:pPr>
        <w:pStyle w:val="ListParagraph"/>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Organisasi yang berfokus pada pengembangan standar teknologi informasi dan komunikasi di Indonesia serta mendukung industri dan profesi di bidang TI.</w:t>
      </w:r>
    </w:p>
    <w:p w14:paraId="112C0B21" w14:textId="77777777" w:rsidR="00816998" w:rsidRDefault="00816998" w:rsidP="00816998">
      <w:pPr>
        <w:pStyle w:val="ListParagraph"/>
        <w:numPr>
          <w:ilvl w:val="0"/>
          <w:numId w:val="31"/>
        </w:numPr>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Id-SIRTII (Indonesia Security Incident Response Team on Internet Infrastructure)</w:t>
      </w:r>
    </w:p>
    <w:p w14:paraId="7AF92B96" w14:textId="77777777" w:rsidR="00816998" w:rsidRDefault="00816998" w:rsidP="00816998">
      <w:pPr>
        <w:pStyle w:val="ListParagraph"/>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Organisasi yang berfokus pada keamanan infrastruktur internet di Indonesia dan penanganan insiden keamanan siber.</w:t>
      </w:r>
    </w:p>
    <w:p w14:paraId="125E8136" w14:textId="77777777" w:rsidR="00816998" w:rsidRDefault="00816998" w:rsidP="00816998">
      <w:pPr>
        <w:pStyle w:val="ListParagraph"/>
        <w:numPr>
          <w:ilvl w:val="0"/>
          <w:numId w:val="31"/>
        </w:numPr>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Mastel (Masyarakat Telematika Indonesia)</w:t>
      </w:r>
    </w:p>
    <w:p w14:paraId="2C5088CD" w14:textId="77777777" w:rsidR="00816998" w:rsidRDefault="00816998" w:rsidP="00816998">
      <w:pPr>
        <w:pStyle w:val="ListParagraph"/>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Organisasi yang mendukung pengembangan sektor telekomunikasi dan informatika di Indonesia dengan tujuan mempercepat pembangunan infrastruktur digital.</w:t>
      </w:r>
    </w:p>
    <w:p w14:paraId="3D654B35" w14:textId="77777777" w:rsidR="00816998" w:rsidRDefault="00816998" w:rsidP="00816998">
      <w:pPr>
        <w:pStyle w:val="ListParagraph"/>
        <w:numPr>
          <w:ilvl w:val="0"/>
          <w:numId w:val="31"/>
        </w:numPr>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IASA Indonesia (International Association of Software Architects - Indonesia Chapter)</w:t>
      </w:r>
    </w:p>
    <w:p w14:paraId="77CF8734" w14:textId="77777777" w:rsidR="00816998" w:rsidRDefault="00816998" w:rsidP="00816998">
      <w:pPr>
        <w:pStyle w:val="ListParagraph"/>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Cabang lokal dari IASA, yang berfokus pada pengembangan standar dan sertifikasi untuk arsitek perangkat lunak dan sistem di Indonesia.</w:t>
      </w:r>
    </w:p>
    <w:p w14:paraId="5A7D17B4" w14:textId="77777777" w:rsidR="00816998" w:rsidRDefault="00816998" w:rsidP="00816998">
      <w:pPr>
        <w:pStyle w:val="ListParagraph"/>
        <w:numPr>
          <w:ilvl w:val="0"/>
          <w:numId w:val="31"/>
        </w:numPr>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Asosiasi Cloud Computing Indonesia (ACCI)</w:t>
      </w:r>
    </w:p>
    <w:p w14:paraId="1114D906" w14:textId="4A7736C6" w:rsidR="00816998" w:rsidRPr="00816998" w:rsidRDefault="00816998" w:rsidP="00816998">
      <w:pPr>
        <w:pStyle w:val="ListParagraph"/>
        <w:spacing w:after="0" w:line="276" w:lineRule="auto"/>
        <w:ind w:left="1440"/>
        <w:jc w:val="both"/>
        <w:rPr>
          <w:rFonts w:ascii="Times New Roman" w:hAnsi="Times New Roman" w:cs="Times New Roman"/>
          <w:sz w:val="20"/>
          <w:szCs w:val="20"/>
        </w:rPr>
      </w:pPr>
      <w:r w:rsidRPr="00816998">
        <w:rPr>
          <w:rFonts w:ascii="Times New Roman" w:hAnsi="Times New Roman" w:cs="Times New Roman"/>
          <w:sz w:val="20"/>
          <w:szCs w:val="20"/>
        </w:rPr>
        <w:t>Organisasi yang berfokus pada pengembangan dan regulasi layanan komputasi awan (cloud computing) di Indonesia, bekerja sama dengan pemerintah dan sektor swasta.</w:t>
      </w:r>
    </w:p>
    <w:p w14:paraId="67D682E2" w14:textId="77777777" w:rsidR="00816998" w:rsidRPr="00816998" w:rsidRDefault="00816998" w:rsidP="00816998">
      <w:pPr>
        <w:pStyle w:val="ListParagraph"/>
        <w:spacing w:after="0" w:line="276" w:lineRule="auto"/>
        <w:ind w:left="450" w:firstLine="630"/>
        <w:jc w:val="both"/>
        <w:rPr>
          <w:rFonts w:ascii="Times New Roman" w:hAnsi="Times New Roman" w:cs="Times New Roman"/>
          <w:sz w:val="20"/>
          <w:szCs w:val="20"/>
        </w:rPr>
      </w:pPr>
    </w:p>
    <w:p w14:paraId="373D9854" w14:textId="2B6811C9" w:rsidR="006B30FB" w:rsidRPr="00816998" w:rsidRDefault="00816998" w:rsidP="00816998">
      <w:pPr>
        <w:pStyle w:val="ListParagraph"/>
        <w:spacing w:after="0" w:line="276" w:lineRule="auto"/>
        <w:ind w:left="450" w:firstLine="630"/>
        <w:jc w:val="both"/>
        <w:rPr>
          <w:rFonts w:ascii="Times New Roman" w:hAnsi="Times New Roman" w:cs="Times New Roman"/>
          <w:sz w:val="20"/>
          <w:szCs w:val="20"/>
        </w:rPr>
      </w:pPr>
      <w:r w:rsidRPr="00816998">
        <w:rPr>
          <w:rFonts w:ascii="Times New Roman" w:hAnsi="Times New Roman" w:cs="Times New Roman"/>
          <w:sz w:val="20"/>
          <w:szCs w:val="20"/>
        </w:rPr>
        <w:t>Organisasi-organisasi ini berperan penting dalam memajukan perkembangan teknologi informasi, mengatur standar profesional, dan membina kolaborasi antarpraktisi di bidang TI.</w:t>
      </w:r>
    </w:p>
    <w:p w14:paraId="510A7D12" w14:textId="1342B580" w:rsidR="006B30FB" w:rsidRDefault="006B30FB" w:rsidP="006B30FB">
      <w:pPr>
        <w:spacing w:after="0" w:line="276" w:lineRule="auto"/>
        <w:ind w:left="720"/>
        <w:jc w:val="both"/>
        <w:rPr>
          <w:rFonts w:ascii="Times New Roman" w:hAnsi="Times New Roman" w:cs="Times New Roman"/>
          <w:sz w:val="20"/>
          <w:szCs w:val="20"/>
        </w:rPr>
      </w:pPr>
    </w:p>
    <w:p w14:paraId="0139AB4C" w14:textId="2798F921" w:rsidR="006B30FB" w:rsidRDefault="006B30FB" w:rsidP="006B30FB">
      <w:pPr>
        <w:spacing w:after="0" w:line="276" w:lineRule="auto"/>
        <w:ind w:left="720"/>
        <w:jc w:val="both"/>
        <w:rPr>
          <w:rFonts w:ascii="Times New Roman" w:hAnsi="Times New Roman" w:cs="Times New Roman"/>
          <w:sz w:val="20"/>
          <w:szCs w:val="20"/>
        </w:rPr>
      </w:pPr>
    </w:p>
    <w:p w14:paraId="329A33A4" w14:textId="4FFDD695" w:rsidR="004B7CD7" w:rsidRDefault="004B7CD7" w:rsidP="006B30FB">
      <w:pPr>
        <w:spacing w:after="0" w:line="276" w:lineRule="auto"/>
        <w:ind w:left="720"/>
        <w:jc w:val="both"/>
        <w:rPr>
          <w:rFonts w:ascii="Times New Roman" w:hAnsi="Times New Roman" w:cs="Times New Roman"/>
          <w:sz w:val="20"/>
          <w:szCs w:val="20"/>
        </w:rPr>
      </w:pPr>
    </w:p>
    <w:p w14:paraId="581E0179" w14:textId="146AA020" w:rsidR="004B7CD7" w:rsidRDefault="004B7CD7" w:rsidP="006B30FB">
      <w:pPr>
        <w:spacing w:after="0" w:line="276" w:lineRule="auto"/>
        <w:ind w:left="720"/>
        <w:jc w:val="both"/>
        <w:rPr>
          <w:rFonts w:ascii="Times New Roman" w:hAnsi="Times New Roman" w:cs="Times New Roman"/>
          <w:sz w:val="20"/>
          <w:szCs w:val="20"/>
        </w:rPr>
      </w:pPr>
    </w:p>
    <w:p w14:paraId="598DB667" w14:textId="670FA9C7" w:rsidR="004B7CD7" w:rsidRDefault="004B7CD7" w:rsidP="006B30FB">
      <w:pPr>
        <w:spacing w:after="0" w:line="276" w:lineRule="auto"/>
        <w:ind w:left="720"/>
        <w:jc w:val="both"/>
        <w:rPr>
          <w:rFonts w:ascii="Times New Roman" w:hAnsi="Times New Roman" w:cs="Times New Roman"/>
          <w:sz w:val="20"/>
          <w:szCs w:val="20"/>
        </w:rPr>
      </w:pPr>
    </w:p>
    <w:p w14:paraId="5EF137F1" w14:textId="7EB00728" w:rsidR="004B7CD7" w:rsidRDefault="004B7CD7" w:rsidP="006B30FB">
      <w:pPr>
        <w:spacing w:after="0" w:line="276" w:lineRule="auto"/>
        <w:ind w:left="720"/>
        <w:jc w:val="both"/>
        <w:rPr>
          <w:rFonts w:ascii="Times New Roman" w:hAnsi="Times New Roman" w:cs="Times New Roman"/>
          <w:sz w:val="20"/>
          <w:szCs w:val="20"/>
        </w:rPr>
      </w:pPr>
    </w:p>
    <w:p w14:paraId="420F8371" w14:textId="5EFF5728" w:rsidR="004B7CD7" w:rsidRDefault="004B7CD7" w:rsidP="006B30FB">
      <w:pPr>
        <w:spacing w:after="0" w:line="276" w:lineRule="auto"/>
        <w:ind w:left="720"/>
        <w:jc w:val="both"/>
        <w:rPr>
          <w:rFonts w:ascii="Times New Roman" w:hAnsi="Times New Roman" w:cs="Times New Roman"/>
          <w:sz w:val="20"/>
          <w:szCs w:val="20"/>
        </w:rPr>
      </w:pPr>
    </w:p>
    <w:p w14:paraId="04BF8941" w14:textId="72E93517" w:rsidR="004B7CD7" w:rsidRDefault="004B7CD7" w:rsidP="006B30FB">
      <w:pPr>
        <w:spacing w:after="0" w:line="276" w:lineRule="auto"/>
        <w:ind w:left="720"/>
        <w:jc w:val="both"/>
        <w:rPr>
          <w:rFonts w:ascii="Times New Roman" w:hAnsi="Times New Roman" w:cs="Times New Roman"/>
          <w:sz w:val="20"/>
          <w:szCs w:val="20"/>
        </w:rPr>
      </w:pPr>
    </w:p>
    <w:p w14:paraId="77A6A757" w14:textId="77777777" w:rsidR="004B7CD7" w:rsidRDefault="004B7CD7" w:rsidP="006B30FB">
      <w:pPr>
        <w:spacing w:after="0" w:line="276" w:lineRule="auto"/>
        <w:ind w:left="720"/>
        <w:jc w:val="both"/>
        <w:rPr>
          <w:rFonts w:ascii="Times New Roman" w:hAnsi="Times New Roman" w:cs="Times New Roman"/>
          <w:sz w:val="20"/>
          <w:szCs w:val="20"/>
        </w:rPr>
      </w:pPr>
    </w:p>
    <w:bookmarkEnd w:id="1"/>
    <w:p w14:paraId="3B59E336" w14:textId="026E6E01" w:rsidR="003B04A8" w:rsidRDefault="003B04A8" w:rsidP="006D6191">
      <w:pPr>
        <w:spacing w:after="0" w:line="276" w:lineRule="auto"/>
        <w:ind w:left="720"/>
        <w:jc w:val="both"/>
        <w:rPr>
          <w:rFonts w:ascii="Times New Roman" w:hAnsi="Times New Roman" w:cs="Times New Roman"/>
          <w:sz w:val="20"/>
          <w:szCs w:val="20"/>
        </w:rPr>
      </w:pPr>
    </w:p>
    <w:p w14:paraId="617ED89B" w14:textId="5A488DA6" w:rsidR="003B04A8" w:rsidRDefault="003B04A8" w:rsidP="006D6191">
      <w:pPr>
        <w:spacing w:after="0" w:line="276" w:lineRule="auto"/>
        <w:ind w:left="720"/>
        <w:jc w:val="both"/>
        <w:rPr>
          <w:rFonts w:ascii="Times New Roman" w:hAnsi="Times New Roman" w:cs="Times New Roman"/>
          <w:sz w:val="20"/>
          <w:szCs w:val="20"/>
        </w:rPr>
      </w:pPr>
    </w:p>
    <w:p w14:paraId="2C6EF3E5" w14:textId="378F62D2" w:rsidR="003B04A8" w:rsidRDefault="003B04A8" w:rsidP="006D6191">
      <w:pPr>
        <w:spacing w:after="0" w:line="276" w:lineRule="auto"/>
        <w:ind w:left="720"/>
        <w:jc w:val="both"/>
        <w:rPr>
          <w:rFonts w:ascii="Times New Roman" w:hAnsi="Times New Roman" w:cs="Times New Roman"/>
          <w:sz w:val="20"/>
          <w:szCs w:val="20"/>
        </w:rPr>
      </w:pPr>
    </w:p>
    <w:p w14:paraId="5530E266" w14:textId="66EEC406" w:rsidR="00994DE0" w:rsidRDefault="00994DE0" w:rsidP="00994DE0">
      <w:pPr>
        <w:spacing w:after="0" w:line="276" w:lineRule="auto"/>
        <w:jc w:val="both"/>
        <w:rPr>
          <w:rFonts w:ascii="Times New Roman" w:hAnsi="Times New Roman" w:cs="Times New Roman"/>
          <w:sz w:val="20"/>
          <w:szCs w:val="20"/>
        </w:rPr>
      </w:pPr>
      <w:r>
        <w:rPr>
          <w:rFonts w:ascii="Times New Roman" w:hAnsi="Times New Roman" w:cs="Times New Roman"/>
          <w:sz w:val="20"/>
          <w:szCs w:val="20"/>
        </w:rPr>
        <w:t>LATIHAN SOAL</w:t>
      </w:r>
    </w:p>
    <w:p w14:paraId="70E2FF1B" w14:textId="77777777" w:rsidR="00994DE0" w:rsidRDefault="00994DE0" w:rsidP="00994DE0">
      <w:pPr>
        <w:spacing w:after="0" w:line="276" w:lineRule="auto"/>
        <w:jc w:val="both"/>
        <w:rPr>
          <w:rFonts w:ascii="Times New Roman" w:hAnsi="Times New Roman" w:cs="Times New Roman"/>
          <w:sz w:val="20"/>
          <w:szCs w:val="20"/>
        </w:rPr>
      </w:pPr>
    </w:p>
    <w:p w14:paraId="11831034" w14:textId="77777777" w:rsidR="00994DE0" w:rsidRPr="00994DE0" w:rsidRDefault="00994DE0" w:rsidP="00994DE0">
      <w:pPr>
        <w:pStyle w:val="ListParagraph"/>
        <w:numPr>
          <w:ilvl w:val="0"/>
          <w:numId w:val="8"/>
        </w:numPr>
        <w:spacing w:after="0" w:line="276" w:lineRule="auto"/>
        <w:ind w:left="720"/>
        <w:jc w:val="both"/>
        <w:rPr>
          <w:rFonts w:ascii="Times New Roman" w:hAnsi="Times New Roman" w:cs="Times New Roman"/>
          <w:sz w:val="20"/>
          <w:szCs w:val="20"/>
        </w:rPr>
      </w:pPr>
      <w:r w:rsidRPr="00994DE0">
        <w:rPr>
          <w:rFonts w:ascii="Times New Roman" w:hAnsi="Times New Roman" w:cs="Times New Roman"/>
          <w:sz w:val="20"/>
          <w:szCs w:val="20"/>
        </w:rPr>
        <w:t>Apa yang dimaksud dengan "kerahasiaan" dalam etika profesi teknologi informasi?</w:t>
      </w:r>
    </w:p>
    <w:p w14:paraId="03B31CB6" w14:textId="77777777" w:rsidR="00FA7DFB" w:rsidRDefault="00994DE0" w:rsidP="00FA7DFB">
      <w:pPr>
        <w:pStyle w:val="ListParagraph"/>
        <w:numPr>
          <w:ilvl w:val="0"/>
          <w:numId w:val="9"/>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Memastikan bahwa informasi dapat diakses oleh siapa saja</w:t>
      </w:r>
    </w:p>
    <w:p w14:paraId="20A28D8A" w14:textId="77777777" w:rsidR="00FA7DFB" w:rsidRDefault="00994DE0" w:rsidP="00FA7DFB">
      <w:pPr>
        <w:pStyle w:val="ListParagraph"/>
        <w:numPr>
          <w:ilvl w:val="0"/>
          <w:numId w:val="9"/>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Melindungi informasi dari akses yang tidak sah</w:t>
      </w:r>
    </w:p>
    <w:p w14:paraId="76C82B20" w14:textId="77777777" w:rsidR="00FA7DFB" w:rsidRDefault="00994DE0" w:rsidP="00FA7DFB">
      <w:pPr>
        <w:pStyle w:val="ListParagraph"/>
        <w:numPr>
          <w:ilvl w:val="0"/>
          <w:numId w:val="9"/>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lastRenderedPageBreak/>
        <w:t>Membagikan semua informasi kepada publik</w:t>
      </w:r>
    </w:p>
    <w:p w14:paraId="4A51003B" w14:textId="4984629E" w:rsidR="00994DE0" w:rsidRPr="00FA7DFB" w:rsidRDefault="00994DE0" w:rsidP="00FA7DFB">
      <w:pPr>
        <w:pStyle w:val="ListParagraph"/>
        <w:numPr>
          <w:ilvl w:val="0"/>
          <w:numId w:val="9"/>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Menggunakan data tanpa izin dari pengguna</w:t>
      </w:r>
    </w:p>
    <w:p w14:paraId="2082A6B6"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26E33561" w14:textId="76B3A45F" w:rsidR="00994DE0" w:rsidRPr="00FA7DFB" w:rsidRDefault="00994DE0" w:rsidP="00FA7DFB">
      <w:pPr>
        <w:pStyle w:val="ListParagraph"/>
        <w:numPr>
          <w:ilvl w:val="0"/>
          <w:numId w:val="8"/>
        </w:numPr>
        <w:spacing w:after="0" w:line="276" w:lineRule="auto"/>
        <w:ind w:left="720"/>
        <w:jc w:val="both"/>
        <w:rPr>
          <w:rFonts w:ascii="Times New Roman" w:hAnsi="Times New Roman" w:cs="Times New Roman"/>
          <w:sz w:val="20"/>
          <w:szCs w:val="20"/>
        </w:rPr>
      </w:pPr>
      <w:r w:rsidRPr="00FA7DFB">
        <w:rPr>
          <w:rFonts w:ascii="Times New Roman" w:hAnsi="Times New Roman" w:cs="Times New Roman"/>
          <w:sz w:val="20"/>
          <w:szCs w:val="20"/>
        </w:rPr>
        <w:t>Salah satu prinsip dalam etika profesi TI adalah memastikan bahwa setiap orang diperlakukan secara adil dan tidak diskriminatif. Prinsip ini dikenal sebagai:</w:t>
      </w:r>
    </w:p>
    <w:p w14:paraId="23FB9DFB" w14:textId="77777777" w:rsidR="00FA7DFB" w:rsidRDefault="00994DE0" w:rsidP="00FA7DFB">
      <w:pPr>
        <w:pStyle w:val="ListParagraph"/>
        <w:numPr>
          <w:ilvl w:val="0"/>
          <w:numId w:val="10"/>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Kerahasiaan</w:t>
      </w:r>
    </w:p>
    <w:p w14:paraId="70FF3731" w14:textId="77777777" w:rsidR="00FA7DFB" w:rsidRDefault="00994DE0" w:rsidP="00FA7DFB">
      <w:pPr>
        <w:pStyle w:val="ListParagraph"/>
        <w:numPr>
          <w:ilvl w:val="0"/>
          <w:numId w:val="10"/>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Tanggung jawab</w:t>
      </w:r>
    </w:p>
    <w:p w14:paraId="7C4B2178" w14:textId="77777777" w:rsidR="00FA7DFB" w:rsidRDefault="00994DE0" w:rsidP="00FA7DFB">
      <w:pPr>
        <w:pStyle w:val="ListParagraph"/>
        <w:numPr>
          <w:ilvl w:val="0"/>
          <w:numId w:val="10"/>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Keadilan</w:t>
      </w:r>
    </w:p>
    <w:p w14:paraId="5ABDF3DC" w14:textId="7E040BF1" w:rsidR="00994DE0" w:rsidRPr="00FA7DFB" w:rsidRDefault="00994DE0" w:rsidP="00FA7DFB">
      <w:pPr>
        <w:pStyle w:val="ListParagraph"/>
        <w:numPr>
          <w:ilvl w:val="0"/>
          <w:numId w:val="10"/>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Akuntabilitas</w:t>
      </w:r>
    </w:p>
    <w:p w14:paraId="444129D8"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037B7DA5" w14:textId="5D8603CB" w:rsidR="00994DE0" w:rsidRPr="00FA7DFB" w:rsidRDefault="00994DE0" w:rsidP="00FA7DFB">
      <w:pPr>
        <w:pStyle w:val="ListParagraph"/>
        <w:numPr>
          <w:ilvl w:val="0"/>
          <w:numId w:val="8"/>
        </w:numPr>
        <w:spacing w:after="0" w:line="276" w:lineRule="auto"/>
        <w:ind w:left="720"/>
        <w:jc w:val="both"/>
        <w:rPr>
          <w:rFonts w:ascii="Times New Roman" w:hAnsi="Times New Roman" w:cs="Times New Roman"/>
          <w:sz w:val="20"/>
          <w:szCs w:val="20"/>
        </w:rPr>
      </w:pPr>
      <w:r w:rsidRPr="00FA7DFB">
        <w:rPr>
          <w:rFonts w:ascii="Times New Roman" w:hAnsi="Times New Roman" w:cs="Times New Roman"/>
          <w:sz w:val="20"/>
          <w:szCs w:val="20"/>
        </w:rPr>
        <w:t>Seorang profesional TI yang menjaga integritas dalam pekerjaannya akan selalu:</w:t>
      </w:r>
    </w:p>
    <w:p w14:paraId="5DC182EF" w14:textId="77777777" w:rsidR="00FA7DFB" w:rsidRDefault="00994DE0" w:rsidP="00FA7DFB">
      <w:pPr>
        <w:pStyle w:val="ListParagraph"/>
        <w:numPr>
          <w:ilvl w:val="0"/>
          <w:numId w:val="11"/>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Mengabaikan pelanggaran keamanan jika tidak berdampak langsung pada perusahaan</w:t>
      </w:r>
    </w:p>
    <w:p w14:paraId="44A16DFC" w14:textId="77777777" w:rsidR="00FA7DFB" w:rsidRDefault="00994DE0" w:rsidP="00FA7DFB">
      <w:pPr>
        <w:pStyle w:val="ListParagraph"/>
        <w:numPr>
          <w:ilvl w:val="0"/>
          <w:numId w:val="11"/>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Menghindari memberikan informasi yang akurat kepada klien</w:t>
      </w:r>
    </w:p>
    <w:p w14:paraId="1FFA5D87" w14:textId="77777777" w:rsidR="00FA7DFB" w:rsidRDefault="00994DE0" w:rsidP="00FA7DFB">
      <w:pPr>
        <w:pStyle w:val="ListParagraph"/>
        <w:numPr>
          <w:ilvl w:val="0"/>
          <w:numId w:val="11"/>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Menjaga kejujuran dan transparansi dalam semua tindakannya</w:t>
      </w:r>
    </w:p>
    <w:p w14:paraId="006164E0" w14:textId="224DDBEA" w:rsidR="00994DE0" w:rsidRPr="00FA7DFB" w:rsidRDefault="00994DE0" w:rsidP="00FA7DFB">
      <w:pPr>
        <w:pStyle w:val="ListParagraph"/>
        <w:numPr>
          <w:ilvl w:val="0"/>
          <w:numId w:val="11"/>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Menggunakan perangkat lunak bajakan untuk menghemat biaya</w:t>
      </w:r>
    </w:p>
    <w:p w14:paraId="336788F8"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4141040B" w14:textId="606FB831" w:rsidR="00994DE0" w:rsidRPr="00FA7DFB" w:rsidRDefault="00994DE0" w:rsidP="00FA7DFB">
      <w:pPr>
        <w:pStyle w:val="ListParagraph"/>
        <w:numPr>
          <w:ilvl w:val="0"/>
          <w:numId w:val="8"/>
        </w:numPr>
        <w:spacing w:after="0" w:line="276" w:lineRule="auto"/>
        <w:ind w:left="720"/>
        <w:jc w:val="both"/>
        <w:rPr>
          <w:rFonts w:ascii="Times New Roman" w:hAnsi="Times New Roman" w:cs="Times New Roman"/>
          <w:sz w:val="20"/>
          <w:szCs w:val="20"/>
        </w:rPr>
      </w:pPr>
      <w:r w:rsidRPr="00FA7DFB">
        <w:rPr>
          <w:rFonts w:ascii="Times New Roman" w:hAnsi="Times New Roman" w:cs="Times New Roman"/>
          <w:sz w:val="20"/>
          <w:szCs w:val="20"/>
        </w:rPr>
        <w:t>Apa yang dimaksud dengan "tanggung jawab" dalam etika profesi teknologi informasi?</w:t>
      </w:r>
    </w:p>
    <w:p w14:paraId="0F8D1206" w14:textId="77777777" w:rsidR="00FA7DFB" w:rsidRDefault="00994DE0" w:rsidP="00FA7DFB">
      <w:pPr>
        <w:pStyle w:val="ListParagraph"/>
        <w:numPr>
          <w:ilvl w:val="0"/>
          <w:numId w:val="12"/>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Mengambil keputusan tanpa mempertimbangkan dampaknya</w:t>
      </w:r>
    </w:p>
    <w:p w14:paraId="158561E5" w14:textId="77777777" w:rsidR="00FA7DFB" w:rsidRDefault="00994DE0" w:rsidP="00FA7DFB">
      <w:pPr>
        <w:pStyle w:val="ListParagraph"/>
        <w:numPr>
          <w:ilvl w:val="0"/>
          <w:numId w:val="12"/>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Mematuhi peraturan hukum yang berlaku</w:t>
      </w:r>
    </w:p>
    <w:p w14:paraId="40AF022C" w14:textId="77777777" w:rsidR="00FA7DFB" w:rsidRDefault="00994DE0" w:rsidP="00FA7DFB">
      <w:pPr>
        <w:pStyle w:val="ListParagraph"/>
        <w:numPr>
          <w:ilvl w:val="0"/>
          <w:numId w:val="12"/>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Mengambil tanggung jawab penuh atas semua tindakan yang dilakukan</w:t>
      </w:r>
    </w:p>
    <w:p w14:paraId="0457B75F" w14:textId="1D4A2660" w:rsidR="00994DE0" w:rsidRPr="00FA7DFB" w:rsidRDefault="00994DE0" w:rsidP="00FA7DFB">
      <w:pPr>
        <w:pStyle w:val="ListParagraph"/>
        <w:numPr>
          <w:ilvl w:val="0"/>
          <w:numId w:val="12"/>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Menyimpan data tanpa ada pengawasan keamanan</w:t>
      </w:r>
    </w:p>
    <w:p w14:paraId="342279D3"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55FC02B0" w14:textId="4AD0B20F" w:rsidR="00994DE0" w:rsidRPr="00FA7DFB" w:rsidRDefault="00994DE0" w:rsidP="00FA7DFB">
      <w:pPr>
        <w:pStyle w:val="ListParagraph"/>
        <w:numPr>
          <w:ilvl w:val="0"/>
          <w:numId w:val="8"/>
        </w:numPr>
        <w:spacing w:after="0" w:line="276" w:lineRule="auto"/>
        <w:ind w:left="720"/>
        <w:jc w:val="both"/>
        <w:rPr>
          <w:rFonts w:ascii="Times New Roman" w:hAnsi="Times New Roman" w:cs="Times New Roman"/>
          <w:sz w:val="20"/>
          <w:szCs w:val="20"/>
        </w:rPr>
      </w:pPr>
      <w:r w:rsidRPr="00FA7DFB">
        <w:rPr>
          <w:rFonts w:ascii="Times New Roman" w:hAnsi="Times New Roman" w:cs="Times New Roman"/>
          <w:sz w:val="20"/>
          <w:szCs w:val="20"/>
        </w:rPr>
        <w:t>Mengapa profesional TI harus terus mengikuti perkembangan teknologi dan memperbarui keterampilan mereka?</w:t>
      </w:r>
    </w:p>
    <w:p w14:paraId="6E6452BF" w14:textId="77777777" w:rsidR="00FA7DFB" w:rsidRDefault="00994DE0" w:rsidP="00FA7DFB">
      <w:pPr>
        <w:pStyle w:val="ListParagraph"/>
        <w:numPr>
          <w:ilvl w:val="0"/>
          <w:numId w:val="13"/>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Untuk menggantikan teknologi lama dengan cara ilegal</w:t>
      </w:r>
    </w:p>
    <w:p w14:paraId="2F5CADCF" w14:textId="77777777" w:rsidR="00FA7DFB" w:rsidRDefault="00994DE0" w:rsidP="00FA7DFB">
      <w:pPr>
        <w:pStyle w:val="ListParagraph"/>
        <w:numPr>
          <w:ilvl w:val="0"/>
          <w:numId w:val="13"/>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Untuk meningkatkan efisiensi dalam mengembangkan dan mengelola teknologi</w:t>
      </w:r>
    </w:p>
    <w:p w14:paraId="041868B8" w14:textId="77777777" w:rsidR="00FA7DFB" w:rsidRDefault="00994DE0" w:rsidP="00FA7DFB">
      <w:pPr>
        <w:pStyle w:val="ListParagraph"/>
        <w:numPr>
          <w:ilvl w:val="0"/>
          <w:numId w:val="13"/>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Agar dapat bekerja tanpa memperhatikan etika</w:t>
      </w:r>
    </w:p>
    <w:p w14:paraId="5166C5EF" w14:textId="7E50FD75" w:rsidR="00994DE0" w:rsidRPr="00FA7DFB" w:rsidRDefault="00994DE0" w:rsidP="00FA7DFB">
      <w:pPr>
        <w:pStyle w:val="ListParagraph"/>
        <w:numPr>
          <w:ilvl w:val="0"/>
          <w:numId w:val="13"/>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Untuk melanggar hukum dan menghasilkan lebih banyak keuntungan</w:t>
      </w:r>
    </w:p>
    <w:p w14:paraId="6EC44181"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74FDA5CF" w14:textId="1A2CADB2" w:rsidR="00994DE0" w:rsidRPr="00FA7DFB" w:rsidRDefault="00994DE0" w:rsidP="00FA7DFB">
      <w:pPr>
        <w:pStyle w:val="ListParagraph"/>
        <w:numPr>
          <w:ilvl w:val="0"/>
          <w:numId w:val="8"/>
        </w:numPr>
        <w:spacing w:after="0" w:line="276" w:lineRule="auto"/>
        <w:ind w:left="720"/>
        <w:jc w:val="both"/>
        <w:rPr>
          <w:rFonts w:ascii="Times New Roman" w:hAnsi="Times New Roman" w:cs="Times New Roman"/>
          <w:sz w:val="20"/>
          <w:szCs w:val="20"/>
        </w:rPr>
      </w:pPr>
      <w:r w:rsidRPr="00FA7DFB">
        <w:rPr>
          <w:rFonts w:ascii="Times New Roman" w:hAnsi="Times New Roman" w:cs="Times New Roman"/>
          <w:sz w:val="20"/>
          <w:szCs w:val="20"/>
        </w:rPr>
        <w:t>Dalam situasi apa seorang profesional TI harus mematuhi prinsip "akuntabilitas"?</w:t>
      </w:r>
    </w:p>
    <w:p w14:paraId="2C0C17DE" w14:textId="77777777" w:rsidR="00FA7DFB" w:rsidRDefault="00FA7DFB" w:rsidP="00FA7DFB">
      <w:pPr>
        <w:pStyle w:val="ListParagraph"/>
        <w:numPr>
          <w:ilvl w:val="0"/>
          <w:numId w:val="14"/>
        </w:numPr>
        <w:spacing w:after="0" w:line="276" w:lineRule="auto"/>
        <w:ind w:left="1260"/>
        <w:jc w:val="both"/>
        <w:rPr>
          <w:rFonts w:ascii="Times New Roman" w:hAnsi="Times New Roman" w:cs="Times New Roman"/>
          <w:sz w:val="20"/>
          <w:szCs w:val="20"/>
        </w:rPr>
      </w:pPr>
      <w:r>
        <w:rPr>
          <w:rFonts w:ascii="Times New Roman" w:hAnsi="Times New Roman" w:cs="Times New Roman"/>
          <w:sz w:val="20"/>
          <w:szCs w:val="20"/>
        </w:rPr>
        <w:t>S</w:t>
      </w:r>
      <w:r w:rsidR="00994DE0" w:rsidRPr="00FA7DFB">
        <w:rPr>
          <w:rFonts w:ascii="Times New Roman" w:hAnsi="Times New Roman" w:cs="Times New Roman"/>
          <w:sz w:val="20"/>
          <w:szCs w:val="20"/>
        </w:rPr>
        <w:t>aat ada masalah dalam sistem, tetapi dia memilih menyalahkan orang lain</w:t>
      </w:r>
    </w:p>
    <w:p w14:paraId="7201A610" w14:textId="77777777" w:rsidR="00FA7DFB" w:rsidRDefault="00994DE0" w:rsidP="00FA7DFB">
      <w:pPr>
        <w:pStyle w:val="ListParagraph"/>
        <w:numPr>
          <w:ilvl w:val="0"/>
          <w:numId w:val="14"/>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Saat bekerja dalam proyek dan mengambil tanggung jawab penuh atas hasilnya</w:t>
      </w:r>
    </w:p>
    <w:p w14:paraId="7788382A" w14:textId="77777777" w:rsidR="00FA7DFB" w:rsidRDefault="00994DE0" w:rsidP="00FA7DFB">
      <w:pPr>
        <w:pStyle w:val="ListParagraph"/>
        <w:numPr>
          <w:ilvl w:val="0"/>
          <w:numId w:val="14"/>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Saat mengakses data pribadi tanpa izin</w:t>
      </w:r>
    </w:p>
    <w:p w14:paraId="4F66E381" w14:textId="60174393" w:rsidR="00994DE0" w:rsidRPr="00FA7DFB" w:rsidRDefault="00994DE0" w:rsidP="00FA7DFB">
      <w:pPr>
        <w:pStyle w:val="ListParagraph"/>
        <w:numPr>
          <w:ilvl w:val="0"/>
          <w:numId w:val="14"/>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Saat melanggar peraturan keamanan dengan sengaja</w:t>
      </w:r>
    </w:p>
    <w:p w14:paraId="3932A1E2"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60C71DC6" w14:textId="5797547A" w:rsidR="00994DE0" w:rsidRPr="00FA7DFB" w:rsidRDefault="00994DE0" w:rsidP="00FA7DFB">
      <w:pPr>
        <w:pStyle w:val="ListParagraph"/>
        <w:numPr>
          <w:ilvl w:val="0"/>
          <w:numId w:val="8"/>
        </w:numPr>
        <w:spacing w:after="0" w:line="276" w:lineRule="auto"/>
        <w:ind w:left="720"/>
        <w:jc w:val="both"/>
        <w:rPr>
          <w:rFonts w:ascii="Times New Roman" w:hAnsi="Times New Roman" w:cs="Times New Roman"/>
          <w:sz w:val="20"/>
          <w:szCs w:val="20"/>
        </w:rPr>
      </w:pPr>
      <w:r w:rsidRPr="00FA7DFB">
        <w:rPr>
          <w:rFonts w:ascii="Times New Roman" w:hAnsi="Times New Roman" w:cs="Times New Roman"/>
          <w:sz w:val="20"/>
          <w:szCs w:val="20"/>
        </w:rPr>
        <w:t>Apa yang harus dilakukan seorang profesional TI ketika mengetahui adanya kerentanan keamanan dalam sistem?</w:t>
      </w:r>
    </w:p>
    <w:p w14:paraId="6136E840" w14:textId="77777777" w:rsidR="00FA7DFB" w:rsidRDefault="00994DE0" w:rsidP="00FA7DFB">
      <w:pPr>
        <w:pStyle w:val="ListParagraph"/>
        <w:numPr>
          <w:ilvl w:val="0"/>
          <w:numId w:val="15"/>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Mengabaikannya jika tidak ada masalah langsung</w:t>
      </w:r>
    </w:p>
    <w:p w14:paraId="384584EC" w14:textId="77777777" w:rsidR="00FA7DFB" w:rsidRDefault="00994DE0" w:rsidP="00FA7DFB">
      <w:pPr>
        <w:pStyle w:val="ListParagraph"/>
        <w:numPr>
          <w:ilvl w:val="0"/>
          <w:numId w:val="15"/>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Melaporkannya kepada pihak yang berwenang dan segera mengambil langkah untuk memperbaiki</w:t>
      </w:r>
    </w:p>
    <w:p w14:paraId="6B69AAC1" w14:textId="77777777" w:rsidR="00FA7DFB" w:rsidRDefault="00994DE0" w:rsidP="00FA7DFB">
      <w:pPr>
        <w:pStyle w:val="ListParagraph"/>
        <w:numPr>
          <w:ilvl w:val="0"/>
          <w:numId w:val="15"/>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Menyebarkannya ke publik tanpa izin</w:t>
      </w:r>
    </w:p>
    <w:p w14:paraId="661ADE3E" w14:textId="19B90E63" w:rsidR="00994DE0" w:rsidRPr="00FA7DFB" w:rsidRDefault="00994DE0" w:rsidP="00FA7DFB">
      <w:pPr>
        <w:pStyle w:val="ListParagraph"/>
        <w:numPr>
          <w:ilvl w:val="0"/>
          <w:numId w:val="15"/>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Menggunakannya untuk keuntungannya sendiri</w:t>
      </w:r>
    </w:p>
    <w:p w14:paraId="2FCCD2AE"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58039DEC" w14:textId="0FBBB512" w:rsidR="00994DE0" w:rsidRPr="00FA7DFB" w:rsidRDefault="00994DE0" w:rsidP="00FA7DFB">
      <w:pPr>
        <w:pStyle w:val="ListParagraph"/>
        <w:numPr>
          <w:ilvl w:val="0"/>
          <w:numId w:val="8"/>
        </w:numPr>
        <w:spacing w:after="0" w:line="276" w:lineRule="auto"/>
        <w:ind w:left="630"/>
        <w:jc w:val="both"/>
        <w:rPr>
          <w:rFonts w:ascii="Times New Roman" w:hAnsi="Times New Roman" w:cs="Times New Roman"/>
          <w:sz w:val="20"/>
          <w:szCs w:val="20"/>
        </w:rPr>
      </w:pPr>
      <w:r w:rsidRPr="00FA7DFB">
        <w:rPr>
          <w:rFonts w:ascii="Times New Roman" w:hAnsi="Times New Roman" w:cs="Times New Roman"/>
          <w:sz w:val="20"/>
          <w:szCs w:val="20"/>
        </w:rPr>
        <w:t>Prinsip etika profesi yang mengharuskan profesional TI untuk tidak mengambil keuntungan pribadi dari informasi yang mereka kelola adalah:</w:t>
      </w:r>
    </w:p>
    <w:p w14:paraId="01A8E107" w14:textId="77777777" w:rsidR="00FA7DFB" w:rsidRDefault="00994DE0" w:rsidP="00FA7DFB">
      <w:pPr>
        <w:pStyle w:val="ListParagraph"/>
        <w:numPr>
          <w:ilvl w:val="0"/>
          <w:numId w:val="16"/>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Akuntabilitas</w:t>
      </w:r>
    </w:p>
    <w:p w14:paraId="747F0B1E" w14:textId="77777777" w:rsidR="00FA7DFB" w:rsidRDefault="00994DE0" w:rsidP="00FA7DFB">
      <w:pPr>
        <w:pStyle w:val="ListParagraph"/>
        <w:numPr>
          <w:ilvl w:val="0"/>
          <w:numId w:val="16"/>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Kejujuran</w:t>
      </w:r>
    </w:p>
    <w:p w14:paraId="3C84C89E" w14:textId="77777777" w:rsidR="00FA7DFB" w:rsidRDefault="00994DE0" w:rsidP="00FA7DFB">
      <w:pPr>
        <w:pStyle w:val="ListParagraph"/>
        <w:numPr>
          <w:ilvl w:val="0"/>
          <w:numId w:val="16"/>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Konflik kepentingan</w:t>
      </w:r>
    </w:p>
    <w:p w14:paraId="177B7481" w14:textId="718CAAE3" w:rsidR="00994DE0" w:rsidRPr="00FA7DFB" w:rsidRDefault="00994DE0" w:rsidP="00FA7DFB">
      <w:pPr>
        <w:pStyle w:val="ListParagraph"/>
        <w:numPr>
          <w:ilvl w:val="0"/>
          <w:numId w:val="16"/>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Transparansi</w:t>
      </w:r>
    </w:p>
    <w:p w14:paraId="76312478"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55320BE1" w14:textId="46F2441A" w:rsidR="00994DE0" w:rsidRPr="00FA7DFB" w:rsidRDefault="00994DE0" w:rsidP="00FA7DFB">
      <w:pPr>
        <w:pStyle w:val="ListParagraph"/>
        <w:numPr>
          <w:ilvl w:val="0"/>
          <w:numId w:val="8"/>
        </w:numPr>
        <w:spacing w:after="0" w:line="276" w:lineRule="auto"/>
        <w:ind w:left="630"/>
        <w:jc w:val="both"/>
        <w:rPr>
          <w:rFonts w:ascii="Times New Roman" w:hAnsi="Times New Roman" w:cs="Times New Roman"/>
          <w:sz w:val="20"/>
          <w:szCs w:val="20"/>
        </w:rPr>
      </w:pPr>
      <w:r w:rsidRPr="00FA7DFB">
        <w:rPr>
          <w:rFonts w:ascii="Times New Roman" w:hAnsi="Times New Roman" w:cs="Times New Roman"/>
          <w:sz w:val="20"/>
          <w:szCs w:val="20"/>
        </w:rPr>
        <w:t>Sertifikasi profesional dalam teknologi informasi bertujuan untuk:</w:t>
      </w:r>
    </w:p>
    <w:p w14:paraId="5A67E122" w14:textId="77777777" w:rsidR="00FA7DFB" w:rsidRDefault="00994DE0" w:rsidP="00FA7DFB">
      <w:pPr>
        <w:pStyle w:val="ListParagraph"/>
        <w:numPr>
          <w:ilvl w:val="0"/>
          <w:numId w:val="17"/>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Mengurangi biaya dalam pengembangan teknologi</w:t>
      </w:r>
    </w:p>
    <w:p w14:paraId="4F8B9453" w14:textId="77777777" w:rsidR="00FA7DFB" w:rsidRDefault="00994DE0" w:rsidP="00FA7DFB">
      <w:pPr>
        <w:pStyle w:val="ListParagraph"/>
        <w:numPr>
          <w:ilvl w:val="0"/>
          <w:numId w:val="17"/>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dan membuktikan kompetensi di bidang tertentu</w:t>
      </w:r>
    </w:p>
    <w:p w14:paraId="2B77BF66" w14:textId="77777777" w:rsidR="00FA7DFB" w:rsidRDefault="00994DE0" w:rsidP="00FA7DFB">
      <w:pPr>
        <w:pStyle w:val="ListParagraph"/>
        <w:numPr>
          <w:ilvl w:val="0"/>
          <w:numId w:val="17"/>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Mengabaikan kode etik profesi</w:t>
      </w:r>
    </w:p>
    <w:p w14:paraId="5225BF57" w14:textId="1CB6CA33" w:rsidR="00994DE0" w:rsidRPr="00FA7DFB" w:rsidRDefault="00994DE0" w:rsidP="00FA7DFB">
      <w:pPr>
        <w:pStyle w:val="ListParagraph"/>
        <w:numPr>
          <w:ilvl w:val="0"/>
          <w:numId w:val="17"/>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Mengambil keuntungan dari kelemahan teknologi</w:t>
      </w:r>
    </w:p>
    <w:p w14:paraId="0D2A422D"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4B01D045" w14:textId="7EC62314" w:rsidR="00994DE0" w:rsidRPr="00FA7DFB" w:rsidRDefault="00994DE0" w:rsidP="00FA7DFB">
      <w:pPr>
        <w:pStyle w:val="ListParagraph"/>
        <w:numPr>
          <w:ilvl w:val="0"/>
          <w:numId w:val="8"/>
        </w:numPr>
        <w:spacing w:after="0" w:line="276" w:lineRule="auto"/>
        <w:ind w:left="720"/>
        <w:jc w:val="both"/>
        <w:rPr>
          <w:rFonts w:ascii="Times New Roman" w:hAnsi="Times New Roman" w:cs="Times New Roman"/>
          <w:sz w:val="20"/>
          <w:szCs w:val="20"/>
        </w:rPr>
      </w:pPr>
      <w:r w:rsidRPr="00FA7DFB">
        <w:rPr>
          <w:rFonts w:ascii="Times New Roman" w:hAnsi="Times New Roman" w:cs="Times New Roman"/>
          <w:sz w:val="20"/>
          <w:szCs w:val="20"/>
        </w:rPr>
        <w:t>Apa peran penting dari "kepatuhan terhadap hukum" bagi seorang profesional TI?</w:t>
      </w:r>
    </w:p>
    <w:p w14:paraId="2A66761C" w14:textId="77777777" w:rsidR="00FA7DFB" w:rsidRDefault="00994DE0" w:rsidP="00FA7DFB">
      <w:pPr>
        <w:pStyle w:val="ListParagraph"/>
        <w:numPr>
          <w:ilvl w:val="0"/>
          <w:numId w:val="18"/>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Untuk memungkinkan pelanggaran etika yang sah</w:t>
      </w:r>
    </w:p>
    <w:p w14:paraId="2A056163" w14:textId="77777777" w:rsidR="00FA7DFB" w:rsidRDefault="00994DE0" w:rsidP="00FA7DFB">
      <w:pPr>
        <w:pStyle w:val="ListParagraph"/>
        <w:numPr>
          <w:ilvl w:val="0"/>
          <w:numId w:val="18"/>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Untuk memastikan bahwa pekerjaan mereka sesuai dengan undang-undang dan regulasi yang berlaku</w:t>
      </w:r>
    </w:p>
    <w:p w14:paraId="3308B0D4" w14:textId="77777777" w:rsidR="00FA7DFB" w:rsidRDefault="00994DE0" w:rsidP="00FA7DFB">
      <w:pPr>
        <w:pStyle w:val="ListParagraph"/>
        <w:numPr>
          <w:ilvl w:val="0"/>
          <w:numId w:val="18"/>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Untuk mengabaikan privasi pengguna jika tidak penting</w:t>
      </w:r>
    </w:p>
    <w:p w14:paraId="3EA7A224" w14:textId="6375A35A" w:rsidR="00994DE0" w:rsidRPr="00FA7DFB" w:rsidRDefault="00994DE0" w:rsidP="00FA7DFB">
      <w:pPr>
        <w:pStyle w:val="ListParagraph"/>
        <w:numPr>
          <w:ilvl w:val="0"/>
          <w:numId w:val="18"/>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Untuk menggunakan perangkat lunak ilegal dengan cara yang aman</w:t>
      </w:r>
    </w:p>
    <w:p w14:paraId="400417A5"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157FB424" w14:textId="67AE9349" w:rsidR="00994DE0" w:rsidRPr="00FA7DFB" w:rsidRDefault="00994DE0" w:rsidP="00FA7DFB">
      <w:pPr>
        <w:pStyle w:val="ListParagraph"/>
        <w:numPr>
          <w:ilvl w:val="0"/>
          <w:numId w:val="8"/>
        </w:numPr>
        <w:spacing w:after="0" w:line="276" w:lineRule="auto"/>
        <w:ind w:left="720"/>
        <w:jc w:val="both"/>
        <w:rPr>
          <w:rFonts w:ascii="Times New Roman" w:hAnsi="Times New Roman" w:cs="Times New Roman"/>
          <w:sz w:val="20"/>
          <w:szCs w:val="20"/>
        </w:rPr>
      </w:pPr>
      <w:r w:rsidRPr="00FA7DFB">
        <w:rPr>
          <w:rFonts w:ascii="Times New Roman" w:hAnsi="Times New Roman" w:cs="Times New Roman"/>
          <w:sz w:val="20"/>
          <w:szCs w:val="20"/>
        </w:rPr>
        <w:t>Dalam etika profesi TI, melindungi hak-hak pengguna terhadap penyalahgunaan informasi pribadi dikenal sebagai:</w:t>
      </w:r>
    </w:p>
    <w:p w14:paraId="26B7C9D1" w14:textId="77777777" w:rsidR="00FA7DFB" w:rsidRDefault="00994DE0" w:rsidP="00FA7DFB">
      <w:pPr>
        <w:pStyle w:val="ListParagraph"/>
        <w:numPr>
          <w:ilvl w:val="0"/>
          <w:numId w:val="19"/>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Akuntabilitas</w:t>
      </w:r>
    </w:p>
    <w:p w14:paraId="7770BED0" w14:textId="77777777" w:rsidR="00FA7DFB" w:rsidRDefault="00994DE0" w:rsidP="00FA7DFB">
      <w:pPr>
        <w:pStyle w:val="ListParagraph"/>
        <w:numPr>
          <w:ilvl w:val="0"/>
          <w:numId w:val="19"/>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Privasi</w:t>
      </w:r>
    </w:p>
    <w:p w14:paraId="668AAF8D" w14:textId="77777777" w:rsidR="00FA7DFB" w:rsidRDefault="00994DE0" w:rsidP="00FA7DFB">
      <w:pPr>
        <w:pStyle w:val="ListParagraph"/>
        <w:numPr>
          <w:ilvl w:val="0"/>
          <w:numId w:val="19"/>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Transparansi</w:t>
      </w:r>
    </w:p>
    <w:p w14:paraId="12785652" w14:textId="3A51933F" w:rsidR="00994DE0" w:rsidRPr="00FA7DFB" w:rsidRDefault="00994DE0" w:rsidP="00FA7DFB">
      <w:pPr>
        <w:pStyle w:val="ListParagraph"/>
        <w:numPr>
          <w:ilvl w:val="0"/>
          <w:numId w:val="19"/>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Keadilan</w:t>
      </w:r>
    </w:p>
    <w:p w14:paraId="2D944D40"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28F6B498" w14:textId="0664EE5B" w:rsidR="00994DE0" w:rsidRPr="00FA7DFB" w:rsidRDefault="00994DE0" w:rsidP="00FA7DFB">
      <w:pPr>
        <w:pStyle w:val="ListParagraph"/>
        <w:numPr>
          <w:ilvl w:val="0"/>
          <w:numId w:val="8"/>
        </w:numPr>
        <w:spacing w:after="0" w:line="276" w:lineRule="auto"/>
        <w:ind w:left="720"/>
        <w:jc w:val="both"/>
        <w:rPr>
          <w:rFonts w:ascii="Times New Roman" w:hAnsi="Times New Roman" w:cs="Times New Roman"/>
          <w:sz w:val="20"/>
          <w:szCs w:val="20"/>
        </w:rPr>
      </w:pPr>
      <w:r w:rsidRPr="00FA7DFB">
        <w:rPr>
          <w:rFonts w:ascii="Times New Roman" w:hAnsi="Times New Roman" w:cs="Times New Roman"/>
          <w:sz w:val="20"/>
          <w:szCs w:val="20"/>
        </w:rPr>
        <w:t>Salah satu tantangan terbesar dalam penerapan kode etik profesi TI adalah:</w:t>
      </w:r>
    </w:p>
    <w:p w14:paraId="11057520" w14:textId="77777777" w:rsidR="00FA7DFB" w:rsidRDefault="00994DE0" w:rsidP="00FA7DFB">
      <w:pPr>
        <w:pStyle w:val="ListParagraph"/>
        <w:numPr>
          <w:ilvl w:val="0"/>
          <w:numId w:val="20"/>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Ketersediaan teknologi baru</w:t>
      </w:r>
    </w:p>
    <w:p w14:paraId="7DC2298F" w14:textId="77777777" w:rsidR="00FA7DFB" w:rsidRDefault="00994DE0" w:rsidP="00FA7DFB">
      <w:pPr>
        <w:pStyle w:val="ListParagraph"/>
        <w:numPr>
          <w:ilvl w:val="0"/>
          <w:numId w:val="20"/>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Perubahan undang-undang secara berkala</w:t>
      </w:r>
    </w:p>
    <w:p w14:paraId="7F8555DC" w14:textId="77777777" w:rsidR="00FA7DFB" w:rsidRDefault="00994DE0" w:rsidP="00FA7DFB">
      <w:pPr>
        <w:pStyle w:val="ListParagraph"/>
        <w:numPr>
          <w:ilvl w:val="0"/>
          <w:numId w:val="20"/>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Tidak adanya standar keamanan yang jelas</w:t>
      </w:r>
    </w:p>
    <w:p w14:paraId="3A152388" w14:textId="2625499A" w:rsidR="00994DE0" w:rsidRPr="00FA7DFB" w:rsidRDefault="00994DE0" w:rsidP="00FA7DFB">
      <w:pPr>
        <w:pStyle w:val="ListParagraph"/>
        <w:numPr>
          <w:ilvl w:val="0"/>
          <w:numId w:val="20"/>
        </w:numPr>
        <w:spacing w:after="0" w:line="276" w:lineRule="auto"/>
        <w:ind w:left="1260"/>
        <w:jc w:val="both"/>
        <w:rPr>
          <w:rFonts w:ascii="Times New Roman" w:hAnsi="Times New Roman" w:cs="Times New Roman"/>
          <w:sz w:val="20"/>
          <w:szCs w:val="20"/>
        </w:rPr>
      </w:pPr>
      <w:r w:rsidRPr="00FA7DFB">
        <w:rPr>
          <w:rFonts w:ascii="Times New Roman" w:hAnsi="Times New Roman" w:cs="Times New Roman"/>
          <w:sz w:val="20"/>
          <w:szCs w:val="20"/>
        </w:rPr>
        <w:t>Kesulitan dalam menjaga keseimbangan antara inovasi dan privasi pengguna</w:t>
      </w:r>
    </w:p>
    <w:p w14:paraId="5800D9AB"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2F996C53" w14:textId="113FF5E9" w:rsidR="00994DE0" w:rsidRPr="0041662B" w:rsidRDefault="00994DE0" w:rsidP="0041662B">
      <w:pPr>
        <w:pStyle w:val="ListParagraph"/>
        <w:numPr>
          <w:ilvl w:val="0"/>
          <w:numId w:val="8"/>
        </w:numPr>
        <w:spacing w:after="0" w:line="276" w:lineRule="auto"/>
        <w:ind w:left="720"/>
        <w:jc w:val="both"/>
        <w:rPr>
          <w:rFonts w:ascii="Times New Roman" w:hAnsi="Times New Roman" w:cs="Times New Roman"/>
          <w:sz w:val="20"/>
          <w:szCs w:val="20"/>
        </w:rPr>
      </w:pPr>
      <w:r w:rsidRPr="0041662B">
        <w:rPr>
          <w:rFonts w:ascii="Times New Roman" w:hAnsi="Times New Roman" w:cs="Times New Roman"/>
          <w:sz w:val="20"/>
          <w:szCs w:val="20"/>
        </w:rPr>
        <w:t>Seorang profesional TI yang mengetahui adanya pelanggaran hukum di dalam organisasi harus:</w:t>
      </w:r>
    </w:p>
    <w:p w14:paraId="23C24C52" w14:textId="77777777" w:rsidR="0041662B" w:rsidRDefault="00994DE0" w:rsidP="0041662B">
      <w:pPr>
        <w:pStyle w:val="ListParagraph"/>
        <w:numPr>
          <w:ilvl w:val="0"/>
          <w:numId w:val="21"/>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Melaporkan kepada pihak berwenang terkait</w:t>
      </w:r>
    </w:p>
    <w:p w14:paraId="53575D33" w14:textId="77777777" w:rsidR="0041662B" w:rsidRDefault="00994DE0" w:rsidP="0041662B">
      <w:pPr>
        <w:pStyle w:val="ListParagraph"/>
        <w:numPr>
          <w:ilvl w:val="0"/>
          <w:numId w:val="21"/>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Menutupi masalah untuk melindungi reputasi perusahaan</w:t>
      </w:r>
    </w:p>
    <w:p w14:paraId="05D7791C" w14:textId="77777777" w:rsidR="0041662B" w:rsidRDefault="00994DE0" w:rsidP="0041662B">
      <w:pPr>
        <w:pStyle w:val="ListParagraph"/>
        <w:numPr>
          <w:ilvl w:val="0"/>
          <w:numId w:val="21"/>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Mengabaikannya jika tidak berdampak langsung pada pekerjaannya</w:t>
      </w:r>
    </w:p>
    <w:p w14:paraId="672FEEDE" w14:textId="3B3BF29E" w:rsidR="00994DE0" w:rsidRPr="0041662B" w:rsidRDefault="00994DE0" w:rsidP="0041662B">
      <w:pPr>
        <w:pStyle w:val="ListParagraph"/>
        <w:numPr>
          <w:ilvl w:val="0"/>
          <w:numId w:val="21"/>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Menggunakan informasi itu untuk keuntungan pribadi</w:t>
      </w:r>
    </w:p>
    <w:p w14:paraId="34EBB83B"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4F013AC3" w14:textId="4F6DFF15" w:rsidR="00994DE0" w:rsidRPr="0041662B" w:rsidRDefault="00994DE0" w:rsidP="0041662B">
      <w:pPr>
        <w:pStyle w:val="ListParagraph"/>
        <w:numPr>
          <w:ilvl w:val="0"/>
          <w:numId w:val="8"/>
        </w:numPr>
        <w:spacing w:after="0" w:line="276" w:lineRule="auto"/>
        <w:ind w:left="720"/>
        <w:jc w:val="both"/>
        <w:rPr>
          <w:rFonts w:ascii="Times New Roman" w:hAnsi="Times New Roman" w:cs="Times New Roman"/>
          <w:sz w:val="20"/>
          <w:szCs w:val="20"/>
        </w:rPr>
      </w:pPr>
      <w:r w:rsidRPr="0041662B">
        <w:rPr>
          <w:rFonts w:ascii="Times New Roman" w:hAnsi="Times New Roman" w:cs="Times New Roman"/>
          <w:sz w:val="20"/>
          <w:szCs w:val="20"/>
        </w:rPr>
        <w:t>Prinsip etika yang meminta para profesional TI untuk mematuhi semua undang-undang dan peraturan yang relevan dikenal sebagai:</w:t>
      </w:r>
    </w:p>
    <w:p w14:paraId="093F3367" w14:textId="77777777" w:rsidR="0041662B" w:rsidRDefault="00994DE0" w:rsidP="0041662B">
      <w:pPr>
        <w:pStyle w:val="ListParagraph"/>
        <w:numPr>
          <w:ilvl w:val="0"/>
          <w:numId w:val="22"/>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Akuntabilitas</w:t>
      </w:r>
    </w:p>
    <w:p w14:paraId="75299E3A" w14:textId="77777777" w:rsidR="0041662B" w:rsidRDefault="00994DE0" w:rsidP="0041662B">
      <w:pPr>
        <w:pStyle w:val="ListParagraph"/>
        <w:numPr>
          <w:ilvl w:val="0"/>
          <w:numId w:val="22"/>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Kepatuhan terhadap hukum</w:t>
      </w:r>
    </w:p>
    <w:p w14:paraId="5D0B76C4" w14:textId="77777777" w:rsidR="0041662B" w:rsidRDefault="00994DE0" w:rsidP="0041662B">
      <w:pPr>
        <w:pStyle w:val="ListParagraph"/>
        <w:numPr>
          <w:ilvl w:val="0"/>
          <w:numId w:val="22"/>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Keadilan</w:t>
      </w:r>
    </w:p>
    <w:p w14:paraId="4241DF3B" w14:textId="3094F1C2" w:rsidR="00994DE0" w:rsidRPr="0041662B" w:rsidRDefault="00994DE0" w:rsidP="0041662B">
      <w:pPr>
        <w:pStyle w:val="ListParagraph"/>
        <w:numPr>
          <w:ilvl w:val="0"/>
          <w:numId w:val="22"/>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 xml:space="preserve"> Integritas</w:t>
      </w:r>
    </w:p>
    <w:p w14:paraId="741DAE80"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2F59313A" w14:textId="77CE3B49" w:rsidR="00994DE0" w:rsidRPr="0041662B" w:rsidRDefault="00994DE0" w:rsidP="0041662B">
      <w:pPr>
        <w:pStyle w:val="ListParagraph"/>
        <w:numPr>
          <w:ilvl w:val="0"/>
          <w:numId w:val="8"/>
        </w:numPr>
        <w:spacing w:after="0" w:line="276" w:lineRule="auto"/>
        <w:ind w:left="720"/>
        <w:jc w:val="both"/>
        <w:rPr>
          <w:rFonts w:ascii="Times New Roman" w:hAnsi="Times New Roman" w:cs="Times New Roman"/>
          <w:sz w:val="20"/>
          <w:szCs w:val="20"/>
        </w:rPr>
      </w:pPr>
      <w:r w:rsidRPr="0041662B">
        <w:rPr>
          <w:rFonts w:ascii="Times New Roman" w:hAnsi="Times New Roman" w:cs="Times New Roman"/>
          <w:sz w:val="20"/>
          <w:szCs w:val="20"/>
        </w:rPr>
        <w:t>Apa yang dimaksud dengan "penghindaran konflik kepentingan" dalam profesi TI?</w:t>
      </w:r>
    </w:p>
    <w:p w14:paraId="32AA8979" w14:textId="77777777" w:rsidR="0041662B" w:rsidRDefault="00994DE0" w:rsidP="0041662B">
      <w:pPr>
        <w:pStyle w:val="ListParagraph"/>
        <w:numPr>
          <w:ilvl w:val="0"/>
          <w:numId w:val="23"/>
        </w:numPr>
        <w:spacing w:after="0" w:line="276" w:lineRule="auto"/>
        <w:jc w:val="both"/>
        <w:rPr>
          <w:rFonts w:ascii="Times New Roman" w:hAnsi="Times New Roman" w:cs="Times New Roman"/>
          <w:sz w:val="20"/>
          <w:szCs w:val="20"/>
        </w:rPr>
      </w:pPr>
      <w:r w:rsidRPr="0041662B">
        <w:rPr>
          <w:rFonts w:ascii="Times New Roman" w:hAnsi="Times New Roman" w:cs="Times New Roman"/>
          <w:sz w:val="20"/>
          <w:szCs w:val="20"/>
        </w:rPr>
        <w:t>Menjaga rahasia perusahaan dari pihak luar</w:t>
      </w:r>
    </w:p>
    <w:p w14:paraId="49506C90" w14:textId="77777777" w:rsidR="0041662B" w:rsidRDefault="00994DE0" w:rsidP="0041662B">
      <w:pPr>
        <w:pStyle w:val="ListParagraph"/>
        <w:numPr>
          <w:ilvl w:val="0"/>
          <w:numId w:val="23"/>
        </w:numPr>
        <w:spacing w:after="0" w:line="276" w:lineRule="auto"/>
        <w:jc w:val="both"/>
        <w:rPr>
          <w:rFonts w:ascii="Times New Roman" w:hAnsi="Times New Roman" w:cs="Times New Roman"/>
          <w:sz w:val="20"/>
          <w:szCs w:val="20"/>
        </w:rPr>
      </w:pPr>
      <w:r w:rsidRPr="0041662B">
        <w:rPr>
          <w:rFonts w:ascii="Times New Roman" w:hAnsi="Times New Roman" w:cs="Times New Roman"/>
          <w:sz w:val="20"/>
          <w:szCs w:val="20"/>
        </w:rPr>
        <w:t>Menghindari situasi di mana keputusan pribadi mempengaruhi integritas profesional</w:t>
      </w:r>
    </w:p>
    <w:p w14:paraId="1D302C3B" w14:textId="77777777" w:rsidR="0041662B" w:rsidRDefault="00994DE0" w:rsidP="0041662B">
      <w:pPr>
        <w:pStyle w:val="ListParagraph"/>
        <w:numPr>
          <w:ilvl w:val="0"/>
          <w:numId w:val="23"/>
        </w:numPr>
        <w:spacing w:after="0" w:line="276" w:lineRule="auto"/>
        <w:jc w:val="both"/>
        <w:rPr>
          <w:rFonts w:ascii="Times New Roman" w:hAnsi="Times New Roman" w:cs="Times New Roman"/>
          <w:sz w:val="20"/>
          <w:szCs w:val="20"/>
        </w:rPr>
      </w:pPr>
      <w:r w:rsidRPr="0041662B">
        <w:rPr>
          <w:rFonts w:ascii="Times New Roman" w:hAnsi="Times New Roman" w:cs="Times New Roman"/>
          <w:sz w:val="20"/>
          <w:szCs w:val="20"/>
        </w:rPr>
        <w:t>Menggunakan informasi rahasia untuk keuntungan pribadi</w:t>
      </w:r>
    </w:p>
    <w:p w14:paraId="18B0D0FA" w14:textId="61A1F490" w:rsidR="00994DE0" w:rsidRPr="0041662B" w:rsidRDefault="00994DE0" w:rsidP="0041662B">
      <w:pPr>
        <w:pStyle w:val="ListParagraph"/>
        <w:numPr>
          <w:ilvl w:val="0"/>
          <w:numId w:val="23"/>
        </w:numPr>
        <w:spacing w:after="0" w:line="276" w:lineRule="auto"/>
        <w:jc w:val="both"/>
        <w:rPr>
          <w:rFonts w:ascii="Times New Roman" w:hAnsi="Times New Roman" w:cs="Times New Roman"/>
          <w:sz w:val="20"/>
          <w:szCs w:val="20"/>
        </w:rPr>
      </w:pPr>
      <w:r w:rsidRPr="0041662B">
        <w:rPr>
          <w:rFonts w:ascii="Times New Roman" w:hAnsi="Times New Roman" w:cs="Times New Roman"/>
          <w:sz w:val="20"/>
          <w:szCs w:val="20"/>
        </w:rPr>
        <w:t>Membatasi akses ke teknologi terbaru untuk pesaing</w:t>
      </w:r>
    </w:p>
    <w:p w14:paraId="524DD62B"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12C5CA84" w14:textId="7A9F115B" w:rsidR="00994DE0" w:rsidRPr="0041662B" w:rsidRDefault="00994DE0" w:rsidP="0041662B">
      <w:pPr>
        <w:pStyle w:val="ListParagraph"/>
        <w:numPr>
          <w:ilvl w:val="0"/>
          <w:numId w:val="8"/>
        </w:numPr>
        <w:spacing w:after="0" w:line="276" w:lineRule="auto"/>
        <w:ind w:left="720"/>
        <w:jc w:val="both"/>
        <w:rPr>
          <w:rFonts w:ascii="Times New Roman" w:hAnsi="Times New Roman" w:cs="Times New Roman"/>
          <w:sz w:val="20"/>
          <w:szCs w:val="20"/>
        </w:rPr>
      </w:pPr>
      <w:r w:rsidRPr="0041662B">
        <w:rPr>
          <w:rFonts w:ascii="Times New Roman" w:hAnsi="Times New Roman" w:cs="Times New Roman"/>
          <w:sz w:val="20"/>
          <w:szCs w:val="20"/>
        </w:rPr>
        <w:t>Apa pentingnya "kolaborasi" dalam profesi TI?</w:t>
      </w:r>
    </w:p>
    <w:p w14:paraId="049DD7B1" w14:textId="77777777" w:rsidR="0041662B" w:rsidRDefault="00994DE0" w:rsidP="0041662B">
      <w:pPr>
        <w:pStyle w:val="ListParagraph"/>
        <w:numPr>
          <w:ilvl w:val="0"/>
          <w:numId w:val="24"/>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Mengurangi biaya produksi perangkat lunak</w:t>
      </w:r>
    </w:p>
    <w:p w14:paraId="392EB5C7" w14:textId="77777777" w:rsidR="0041662B" w:rsidRDefault="00994DE0" w:rsidP="0041662B">
      <w:pPr>
        <w:pStyle w:val="ListParagraph"/>
        <w:numPr>
          <w:ilvl w:val="0"/>
          <w:numId w:val="24"/>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Meningkatkan inovasi dan solusi teknologi yang lebih baik melalui kerja sama</w:t>
      </w:r>
    </w:p>
    <w:p w14:paraId="5B5BD22C" w14:textId="77777777" w:rsidR="0041662B" w:rsidRDefault="00994DE0" w:rsidP="0041662B">
      <w:pPr>
        <w:pStyle w:val="ListParagraph"/>
        <w:numPr>
          <w:ilvl w:val="0"/>
          <w:numId w:val="24"/>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lastRenderedPageBreak/>
        <w:t>Memungkinkan monopoli teknologi oleh satu perusahaan</w:t>
      </w:r>
    </w:p>
    <w:p w14:paraId="7B953108" w14:textId="0552FA5F" w:rsidR="00994DE0" w:rsidRPr="0041662B" w:rsidRDefault="00994DE0" w:rsidP="0041662B">
      <w:pPr>
        <w:pStyle w:val="ListParagraph"/>
        <w:numPr>
          <w:ilvl w:val="0"/>
          <w:numId w:val="24"/>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Menghindari berbagi informasi yang sensitif antar tim</w:t>
      </w:r>
    </w:p>
    <w:p w14:paraId="2586FB04"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7EFB383F" w14:textId="37316865" w:rsidR="00994DE0" w:rsidRPr="0041662B" w:rsidRDefault="00994DE0" w:rsidP="0041662B">
      <w:pPr>
        <w:pStyle w:val="ListParagraph"/>
        <w:numPr>
          <w:ilvl w:val="0"/>
          <w:numId w:val="8"/>
        </w:numPr>
        <w:spacing w:after="0" w:line="276" w:lineRule="auto"/>
        <w:ind w:left="720"/>
        <w:jc w:val="both"/>
        <w:rPr>
          <w:rFonts w:ascii="Times New Roman" w:hAnsi="Times New Roman" w:cs="Times New Roman"/>
          <w:sz w:val="20"/>
          <w:szCs w:val="20"/>
        </w:rPr>
      </w:pPr>
      <w:r w:rsidRPr="0041662B">
        <w:rPr>
          <w:rFonts w:ascii="Times New Roman" w:hAnsi="Times New Roman" w:cs="Times New Roman"/>
          <w:sz w:val="20"/>
          <w:szCs w:val="20"/>
        </w:rPr>
        <w:t>Sertifikasi profesional di bidang teknologi informasi memberikan manfaat:</w:t>
      </w:r>
    </w:p>
    <w:p w14:paraId="3095C24A" w14:textId="77777777" w:rsidR="0041662B" w:rsidRDefault="00994DE0" w:rsidP="0041662B">
      <w:pPr>
        <w:pStyle w:val="ListParagraph"/>
        <w:numPr>
          <w:ilvl w:val="0"/>
          <w:numId w:val="25"/>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Hanya untuk mendapatkan gaji yang lebih tinggi</w:t>
      </w:r>
    </w:p>
    <w:p w14:paraId="6CC2C234" w14:textId="77777777" w:rsidR="0041662B" w:rsidRDefault="00994DE0" w:rsidP="0041662B">
      <w:pPr>
        <w:pStyle w:val="ListParagraph"/>
        <w:numPr>
          <w:ilvl w:val="0"/>
          <w:numId w:val="25"/>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Untuk membuktikan kemampuan dan keterampilan di bidang tertentu</w:t>
      </w:r>
    </w:p>
    <w:p w14:paraId="3AA785BC" w14:textId="77777777" w:rsidR="0041662B" w:rsidRDefault="00994DE0" w:rsidP="0041662B">
      <w:pPr>
        <w:pStyle w:val="ListParagraph"/>
        <w:numPr>
          <w:ilvl w:val="0"/>
          <w:numId w:val="25"/>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Untuk menghindari penerapan standar keamanan</w:t>
      </w:r>
    </w:p>
    <w:p w14:paraId="2BF6A516" w14:textId="20E98BDE" w:rsidR="00994DE0" w:rsidRPr="0041662B" w:rsidRDefault="00994DE0" w:rsidP="0041662B">
      <w:pPr>
        <w:pStyle w:val="ListParagraph"/>
        <w:numPr>
          <w:ilvl w:val="0"/>
          <w:numId w:val="25"/>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Untuk memberikan akses ilegal ke perangkat lunak berbayar</w:t>
      </w:r>
    </w:p>
    <w:p w14:paraId="302818C8"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3C1B3B08" w14:textId="0304A6C5" w:rsidR="00994DE0" w:rsidRPr="0041662B" w:rsidRDefault="00994DE0" w:rsidP="0041662B">
      <w:pPr>
        <w:pStyle w:val="ListParagraph"/>
        <w:numPr>
          <w:ilvl w:val="0"/>
          <w:numId w:val="8"/>
        </w:numPr>
        <w:spacing w:after="0" w:line="276" w:lineRule="auto"/>
        <w:ind w:left="720"/>
        <w:jc w:val="both"/>
        <w:rPr>
          <w:rFonts w:ascii="Times New Roman" w:hAnsi="Times New Roman" w:cs="Times New Roman"/>
          <w:sz w:val="20"/>
          <w:szCs w:val="20"/>
        </w:rPr>
      </w:pPr>
      <w:r w:rsidRPr="0041662B">
        <w:rPr>
          <w:rFonts w:ascii="Times New Roman" w:hAnsi="Times New Roman" w:cs="Times New Roman"/>
          <w:sz w:val="20"/>
          <w:szCs w:val="20"/>
        </w:rPr>
        <w:t>Kode etik profesi TI menekankan pentingnya "akuntabilitas". Apa artinya?</w:t>
      </w:r>
    </w:p>
    <w:p w14:paraId="40DD1F59" w14:textId="77777777" w:rsidR="0041662B" w:rsidRDefault="00994DE0" w:rsidP="0041662B">
      <w:pPr>
        <w:pStyle w:val="ListParagraph"/>
        <w:numPr>
          <w:ilvl w:val="0"/>
          <w:numId w:val="26"/>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Menerima tanggung jawab atas semua keputusan dan tindakan yang dilakukan</w:t>
      </w:r>
    </w:p>
    <w:p w14:paraId="0C4C51AA" w14:textId="77777777" w:rsidR="0041662B" w:rsidRDefault="00994DE0" w:rsidP="0041662B">
      <w:pPr>
        <w:pStyle w:val="ListParagraph"/>
        <w:numPr>
          <w:ilvl w:val="0"/>
          <w:numId w:val="26"/>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Mengalihkan kesalahan kepada rekan kerja jika terjadi masalah</w:t>
      </w:r>
    </w:p>
    <w:p w14:paraId="558FDDAE" w14:textId="77777777" w:rsidR="0041662B" w:rsidRDefault="00994DE0" w:rsidP="0041662B">
      <w:pPr>
        <w:pStyle w:val="ListParagraph"/>
        <w:numPr>
          <w:ilvl w:val="0"/>
          <w:numId w:val="26"/>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Menyimpan data yang tidak digunakan untuk jangka waktu yang lama</w:t>
      </w:r>
    </w:p>
    <w:p w14:paraId="535D57E1" w14:textId="3177A208" w:rsidR="00994DE0" w:rsidRPr="0041662B" w:rsidRDefault="00994DE0" w:rsidP="0041662B">
      <w:pPr>
        <w:pStyle w:val="ListParagraph"/>
        <w:numPr>
          <w:ilvl w:val="0"/>
          <w:numId w:val="26"/>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Menyimpan informasi rahasia perusahaan tanpa akses</w:t>
      </w:r>
    </w:p>
    <w:p w14:paraId="3F012F20"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1A256163" w14:textId="029D0CCD" w:rsidR="00994DE0" w:rsidRPr="0041662B" w:rsidRDefault="00994DE0" w:rsidP="0041662B">
      <w:pPr>
        <w:pStyle w:val="ListParagraph"/>
        <w:numPr>
          <w:ilvl w:val="0"/>
          <w:numId w:val="8"/>
        </w:numPr>
        <w:spacing w:after="0" w:line="276" w:lineRule="auto"/>
        <w:ind w:left="720"/>
        <w:jc w:val="both"/>
        <w:rPr>
          <w:rFonts w:ascii="Times New Roman" w:hAnsi="Times New Roman" w:cs="Times New Roman"/>
          <w:sz w:val="20"/>
          <w:szCs w:val="20"/>
        </w:rPr>
      </w:pPr>
      <w:r w:rsidRPr="0041662B">
        <w:rPr>
          <w:rFonts w:ascii="Times New Roman" w:hAnsi="Times New Roman" w:cs="Times New Roman"/>
          <w:sz w:val="20"/>
          <w:szCs w:val="20"/>
        </w:rPr>
        <w:t>Mengapa "transparansi" penting dalam profesi TI?</w:t>
      </w:r>
    </w:p>
    <w:p w14:paraId="34451BFC" w14:textId="77777777" w:rsidR="0041662B" w:rsidRDefault="00994DE0" w:rsidP="0041662B">
      <w:pPr>
        <w:pStyle w:val="ListParagraph"/>
        <w:numPr>
          <w:ilvl w:val="0"/>
          <w:numId w:val="27"/>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Agar perusahaan dapat menyembunyikan kesalahan dari publik</w:t>
      </w:r>
    </w:p>
    <w:p w14:paraId="7B8873E6" w14:textId="77777777" w:rsidR="0041662B" w:rsidRDefault="00994DE0" w:rsidP="0041662B">
      <w:pPr>
        <w:pStyle w:val="ListParagraph"/>
        <w:numPr>
          <w:ilvl w:val="0"/>
          <w:numId w:val="27"/>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gar profesional TI dapat menyampaikan informasi dengan jelas dan jujur</w:t>
      </w:r>
    </w:p>
    <w:p w14:paraId="1BD5CF81" w14:textId="77777777" w:rsidR="0041662B" w:rsidRDefault="00994DE0" w:rsidP="0041662B">
      <w:pPr>
        <w:pStyle w:val="ListParagraph"/>
        <w:numPr>
          <w:ilvl w:val="0"/>
          <w:numId w:val="27"/>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Agar informasi dapat diakses oleh siapa saja tanpa batasan</w:t>
      </w:r>
    </w:p>
    <w:p w14:paraId="5E781956" w14:textId="207AA342" w:rsidR="00994DE0" w:rsidRPr="0041662B" w:rsidRDefault="00994DE0" w:rsidP="0041662B">
      <w:pPr>
        <w:pStyle w:val="ListParagraph"/>
        <w:numPr>
          <w:ilvl w:val="0"/>
          <w:numId w:val="27"/>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Agar perusahaan dapat memata-matai karyawan dengan sah</w:t>
      </w:r>
    </w:p>
    <w:p w14:paraId="4070E15E" w14:textId="77777777" w:rsidR="00994DE0" w:rsidRPr="00994DE0" w:rsidRDefault="00994DE0" w:rsidP="00994DE0">
      <w:pPr>
        <w:spacing w:after="0" w:line="276" w:lineRule="auto"/>
        <w:ind w:left="720"/>
        <w:jc w:val="both"/>
        <w:rPr>
          <w:rFonts w:ascii="Times New Roman" w:hAnsi="Times New Roman" w:cs="Times New Roman"/>
          <w:sz w:val="20"/>
          <w:szCs w:val="20"/>
        </w:rPr>
      </w:pPr>
    </w:p>
    <w:p w14:paraId="00A0A761" w14:textId="25412E71" w:rsidR="00994DE0" w:rsidRPr="0041662B" w:rsidRDefault="00994DE0" w:rsidP="0041662B">
      <w:pPr>
        <w:pStyle w:val="ListParagraph"/>
        <w:numPr>
          <w:ilvl w:val="0"/>
          <w:numId w:val="8"/>
        </w:numPr>
        <w:spacing w:after="0" w:line="276" w:lineRule="auto"/>
        <w:ind w:left="720"/>
        <w:jc w:val="both"/>
        <w:rPr>
          <w:rFonts w:ascii="Times New Roman" w:hAnsi="Times New Roman" w:cs="Times New Roman"/>
          <w:sz w:val="20"/>
          <w:szCs w:val="20"/>
        </w:rPr>
      </w:pPr>
      <w:r w:rsidRPr="0041662B">
        <w:rPr>
          <w:rFonts w:ascii="Times New Roman" w:hAnsi="Times New Roman" w:cs="Times New Roman"/>
          <w:sz w:val="20"/>
          <w:szCs w:val="20"/>
        </w:rPr>
        <w:t>Salah satu tujuan dari pengembangan profesional berkelanjutan dalam bidang TI adalah:</w:t>
      </w:r>
    </w:p>
    <w:p w14:paraId="2894C144" w14:textId="77777777" w:rsidR="0041662B" w:rsidRDefault="00994DE0" w:rsidP="0041662B">
      <w:pPr>
        <w:pStyle w:val="ListParagraph"/>
        <w:numPr>
          <w:ilvl w:val="0"/>
          <w:numId w:val="28"/>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ntuk mengurangi biaya pelatihan perusahaan</w:t>
      </w:r>
    </w:p>
    <w:p w14:paraId="4598C060" w14:textId="77777777" w:rsidR="0041662B" w:rsidRDefault="00994DE0" w:rsidP="0041662B">
      <w:pPr>
        <w:pStyle w:val="ListParagraph"/>
        <w:numPr>
          <w:ilvl w:val="0"/>
          <w:numId w:val="28"/>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Untuk menjaga agar profesional TI tetap up-to-date dengan teknologi terbaru</w:t>
      </w:r>
    </w:p>
    <w:p w14:paraId="1DD5F98F" w14:textId="77777777" w:rsidR="0041662B" w:rsidRDefault="00994DE0" w:rsidP="0041662B">
      <w:pPr>
        <w:pStyle w:val="ListParagraph"/>
        <w:numPr>
          <w:ilvl w:val="0"/>
          <w:numId w:val="28"/>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Untuk menghindari tanggung jawab hukum</w:t>
      </w:r>
    </w:p>
    <w:p w14:paraId="2DBCEC97" w14:textId="53F29F4C" w:rsidR="00994DE0" w:rsidRPr="0041662B" w:rsidRDefault="00994DE0" w:rsidP="0041662B">
      <w:pPr>
        <w:pStyle w:val="ListParagraph"/>
        <w:numPr>
          <w:ilvl w:val="0"/>
          <w:numId w:val="28"/>
        </w:numPr>
        <w:spacing w:after="0" w:line="276" w:lineRule="auto"/>
        <w:ind w:left="1260"/>
        <w:jc w:val="both"/>
        <w:rPr>
          <w:rFonts w:ascii="Times New Roman" w:hAnsi="Times New Roman" w:cs="Times New Roman"/>
          <w:sz w:val="20"/>
          <w:szCs w:val="20"/>
        </w:rPr>
      </w:pPr>
      <w:r w:rsidRPr="0041662B">
        <w:rPr>
          <w:rFonts w:ascii="Times New Roman" w:hAnsi="Times New Roman" w:cs="Times New Roman"/>
          <w:sz w:val="20"/>
          <w:szCs w:val="20"/>
        </w:rPr>
        <w:t>Untuk menghapus persaingan dalam pasar teknologi</w:t>
      </w:r>
    </w:p>
    <w:p w14:paraId="43CD389B" w14:textId="64FE2911" w:rsidR="00994DE0" w:rsidRDefault="00994DE0" w:rsidP="00994DE0">
      <w:pPr>
        <w:spacing w:after="0" w:line="276" w:lineRule="auto"/>
        <w:ind w:left="720"/>
        <w:jc w:val="both"/>
        <w:rPr>
          <w:rFonts w:ascii="Times New Roman" w:hAnsi="Times New Roman" w:cs="Times New Roman"/>
          <w:sz w:val="20"/>
          <w:szCs w:val="20"/>
        </w:rPr>
      </w:pPr>
    </w:p>
    <w:p w14:paraId="057A66AB" w14:textId="43C15A67" w:rsidR="00FC0615" w:rsidRDefault="00FC0615" w:rsidP="00994DE0">
      <w:pPr>
        <w:spacing w:after="0" w:line="276" w:lineRule="auto"/>
        <w:ind w:left="720"/>
        <w:jc w:val="both"/>
        <w:rPr>
          <w:rFonts w:ascii="Times New Roman" w:hAnsi="Times New Roman" w:cs="Times New Roman"/>
          <w:sz w:val="20"/>
          <w:szCs w:val="20"/>
        </w:rPr>
      </w:pPr>
    </w:p>
    <w:p w14:paraId="6BB608AB" w14:textId="45A84405" w:rsidR="00FC0615" w:rsidRDefault="00FC0615" w:rsidP="00994DE0">
      <w:pPr>
        <w:spacing w:after="0" w:line="276" w:lineRule="auto"/>
        <w:ind w:left="720"/>
        <w:jc w:val="both"/>
        <w:rPr>
          <w:rFonts w:ascii="Times New Roman" w:hAnsi="Times New Roman" w:cs="Times New Roman"/>
          <w:sz w:val="20"/>
          <w:szCs w:val="20"/>
        </w:rPr>
      </w:pPr>
    </w:p>
    <w:p w14:paraId="63465F7D" w14:textId="1DCA18ED" w:rsidR="00F074B4" w:rsidRDefault="00F074B4" w:rsidP="00994DE0">
      <w:pPr>
        <w:spacing w:after="0" w:line="276" w:lineRule="auto"/>
        <w:ind w:left="720"/>
        <w:jc w:val="both"/>
        <w:rPr>
          <w:rFonts w:ascii="Times New Roman" w:hAnsi="Times New Roman" w:cs="Times New Roman"/>
          <w:sz w:val="20"/>
          <w:szCs w:val="20"/>
        </w:rPr>
      </w:pPr>
    </w:p>
    <w:p w14:paraId="6D2AFFC1" w14:textId="25A29024" w:rsidR="00F074B4" w:rsidRDefault="00F074B4" w:rsidP="00994DE0">
      <w:pPr>
        <w:spacing w:after="0" w:line="276" w:lineRule="auto"/>
        <w:ind w:left="720"/>
        <w:jc w:val="both"/>
        <w:rPr>
          <w:rFonts w:ascii="Times New Roman" w:hAnsi="Times New Roman" w:cs="Times New Roman"/>
          <w:sz w:val="20"/>
          <w:szCs w:val="20"/>
        </w:rPr>
      </w:pPr>
    </w:p>
    <w:p w14:paraId="688086D3" w14:textId="25C12D03" w:rsidR="00F074B4" w:rsidRDefault="00F074B4" w:rsidP="00994DE0">
      <w:pPr>
        <w:spacing w:after="0" w:line="276" w:lineRule="auto"/>
        <w:ind w:left="720"/>
        <w:jc w:val="both"/>
        <w:rPr>
          <w:rFonts w:ascii="Times New Roman" w:hAnsi="Times New Roman" w:cs="Times New Roman"/>
          <w:sz w:val="20"/>
          <w:szCs w:val="20"/>
        </w:rPr>
      </w:pPr>
    </w:p>
    <w:p w14:paraId="7EE89631" w14:textId="3BD6C84B" w:rsidR="00F074B4" w:rsidRDefault="00F074B4" w:rsidP="00994DE0">
      <w:pPr>
        <w:spacing w:after="0" w:line="276" w:lineRule="auto"/>
        <w:ind w:left="720"/>
        <w:jc w:val="both"/>
        <w:rPr>
          <w:rFonts w:ascii="Times New Roman" w:hAnsi="Times New Roman" w:cs="Times New Roman"/>
          <w:sz w:val="20"/>
          <w:szCs w:val="20"/>
        </w:rPr>
      </w:pPr>
    </w:p>
    <w:p w14:paraId="39CEADB4" w14:textId="48EA9EAB" w:rsidR="00F074B4" w:rsidRDefault="00F074B4" w:rsidP="00994DE0">
      <w:pPr>
        <w:spacing w:after="0" w:line="276" w:lineRule="auto"/>
        <w:ind w:left="720"/>
        <w:jc w:val="both"/>
        <w:rPr>
          <w:rFonts w:ascii="Times New Roman" w:hAnsi="Times New Roman" w:cs="Times New Roman"/>
          <w:sz w:val="20"/>
          <w:szCs w:val="20"/>
        </w:rPr>
      </w:pPr>
    </w:p>
    <w:p w14:paraId="6BD5DC83" w14:textId="067977FE" w:rsidR="00F074B4" w:rsidRDefault="00F074B4" w:rsidP="00994DE0">
      <w:pPr>
        <w:spacing w:after="0" w:line="276" w:lineRule="auto"/>
        <w:ind w:left="720"/>
        <w:jc w:val="both"/>
        <w:rPr>
          <w:rFonts w:ascii="Times New Roman" w:hAnsi="Times New Roman" w:cs="Times New Roman"/>
          <w:sz w:val="20"/>
          <w:szCs w:val="20"/>
        </w:rPr>
      </w:pPr>
    </w:p>
    <w:p w14:paraId="7CFCFC0C" w14:textId="105E6215" w:rsidR="00F074B4" w:rsidRDefault="00F074B4" w:rsidP="00994DE0">
      <w:pPr>
        <w:spacing w:after="0" w:line="276" w:lineRule="auto"/>
        <w:ind w:left="720"/>
        <w:jc w:val="both"/>
        <w:rPr>
          <w:rFonts w:ascii="Times New Roman" w:hAnsi="Times New Roman" w:cs="Times New Roman"/>
          <w:sz w:val="20"/>
          <w:szCs w:val="20"/>
        </w:rPr>
      </w:pPr>
    </w:p>
    <w:p w14:paraId="0FE56DB7" w14:textId="6FAEADCA" w:rsidR="00F074B4" w:rsidRDefault="00F074B4" w:rsidP="00994DE0">
      <w:pPr>
        <w:spacing w:after="0" w:line="276" w:lineRule="auto"/>
        <w:ind w:left="720"/>
        <w:jc w:val="both"/>
        <w:rPr>
          <w:rFonts w:ascii="Times New Roman" w:hAnsi="Times New Roman" w:cs="Times New Roman"/>
          <w:sz w:val="20"/>
          <w:szCs w:val="20"/>
        </w:rPr>
      </w:pPr>
    </w:p>
    <w:p w14:paraId="1B4E13F3" w14:textId="1D60049B" w:rsidR="00F074B4" w:rsidRDefault="00F074B4" w:rsidP="00994DE0">
      <w:pPr>
        <w:spacing w:after="0" w:line="276" w:lineRule="auto"/>
        <w:ind w:left="720"/>
        <w:jc w:val="both"/>
        <w:rPr>
          <w:rFonts w:ascii="Times New Roman" w:hAnsi="Times New Roman" w:cs="Times New Roman"/>
          <w:sz w:val="20"/>
          <w:szCs w:val="20"/>
        </w:rPr>
      </w:pPr>
    </w:p>
    <w:p w14:paraId="079D720C" w14:textId="3E2CF1A1" w:rsidR="00F074B4" w:rsidRDefault="00F074B4" w:rsidP="00994DE0">
      <w:pPr>
        <w:spacing w:after="0" w:line="276" w:lineRule="auto"/>
        <w:ind w:left="720"/>
        <w:jc w:val="both"/>
        <w:rPr>
          <w:rFonts w:ascii="Times New Roman" w:hAnsi="Times New Roman" w:cs="Times New Roman"/>
          <w:sz w:val="20"/>
          <w:szCs w:val="20"/>
        </w:rPr>
      </w:pPr>
    </w:p>
    <w:p w14:paraId="5D3E7AF6" w14:textId="41002887" w:rsidR="00F074B4" w:rsidRDefault="00F074B4" w:rsidP="00994DE0">
      <w:pPr>
        <w:spacing w:after="0" w:line="276" w:lineRule="auto"/>
        <w:ind w:left="720"/>
        <w:jc w:val="both"/>
        <w:rPr>
          <w:rFonts w:ascii="Times New Roman" w:hAnsi="Times New Roman" w:cs="Times New Roman"/>
          <w:sz w:val="20"/>
          <w:szCs w:val="20"/>
        </w:rPr>
      </w:pPr>
    </w:p>
    <w:p w14:paraId="3E1F91DE" w14:textId="5C2BCEC8" w:rsidR="00F074B4" w:rsidRDefault="00F074B4" w:rsidP="00994DE0">
      <w:pPr>
        <w:spacing w:after="0" w:line="276" w:lineRule="auto"/>
        <w:ind w:left="720"/>
        <w:jc w:val="both"/>
        <w:rPr>
          <w:rFonts w:ascii="Times New Roman" w:hAnsi="Times New Roman" w:cs="Times New Roman"/>
          <w:sz w:val="20"/>
          <w:szCs w:val="20"/>
        </w:rPr>
      </w:pPr>
    </w:p>
    <w:p w14:paraId="17A8C665" w14:textId="40CFCE35" w:rsidR="00F074B4" w:rsidRDefault="00F074B4" w:rsidP="00994DE0">
      <w:pPr>
        <w:spacing w:after="0" w:line="276" w:lineRule="auto"/>
        <w:ind w:left="720"/>
        <w:jc w:val="both"/>
        <w:rPr>
          <w:rFonts w:ascii="Times New Roman" w:hAnsi="Times New Roman" w:cs="Times New Roman"/>
          <w:sz w:val="20"/>
          <w:szCs w:val="20"/>
        </w:rPr>
      </w:pPr>
    </w:p>
    <w:p w14:paraId="7F26A5F6" w14:textId="08B9BEFD" w:rsidR="00F074B4" w:rsidRDefault="00F074B4" w:rsidP="00994DE0">
      <w:pPr>
        <w:spacing w:after="0" w:line="276" w:lineRule="auto"/>
        <w:ind w:left="720"/>
        <w:jc w:val="both"/>
        <w:rPr>
          <w:rFonts w:ascii="Times New Roman" w:hAnsi="Times New Roman" w:cs="Times New Roman"/>
          <w:sz w:val="20"/>
          <w:szCs w:val="20"/>
        </w:rPr>
      </w:pPr>
    </w:p>
    <w:p w14:paraId="58E0A3AF" w14:textId="3CF45E1F" w:rsidR="00F074B4" w:rsidRDefault="00F074B4" w:rsidP="00994DE0">
      <w:pPr>
        <w:spacing w:after="0" w:line="276" w:lineRule="auto"/>
        <w:ind w:left="720"/>
        <w:jc w:val="both"/>
        <w:rPr>
          <w:rFonts w:ascii="Times New Roman" w:hAnsi="Times New Roman" w:cs="Times New Roman"/>
          <w:sz w:val="20"/>
          <w:szCs w:val="20"/>
        </w:rPr>
      </w:pPr>
    </w:p>
    <w:p w14:paraId="79D8DE22" w14:textId="63145917" w:rsidR="00994DE0" w:rsidRDefault="0041662B" w:rsidP="0041662B">
      <w:pPr>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JAWABAN </w:t>
      </w:r>
    </w:p>
    <w:p w14:paraId="1EAAB1F1" w14:textId="67F00C5F" w:rsidR="0041662B" w:rsidRDefault="0041662B" w:rsidP="0041662B">
      <w:pPr>
        <w:pStyle w:val="ListParagraph"/>
        <w:numPr>
          <w:ilvl w:val="0"/>
          <w:numId w:val="29"/>
        </w:numPr>
        <w:spacing w:after="0" w:line="276" w:lineRule="auto"/>
        <w:ind w:left="720"/>
        <w:jc w:val="both"/>
        <w:rPr>
          <w:rFonts w:ascii="Times New Roman" w:hAnsi="Times New Roman" w:cs="Times New Roman"/>
          <w:sz w:val="20"/>
          <w:szCs w:val="20"/>
        </w:rPr>
      </w:pPr>
      <w:r w:rsidRPr="0041662B">
        <w:rPr>
          <w:rFonts w:ascii="Times New Roman" w:hAnsi="Times New Roman" w:cs="Times New Roman"/>
          <w:sz w:val="20"/>
          <w:szCs w:val="20"/>
        </w:rPr>
        <w:t>b. Melindungi informasi dari akses yang tidak sah</w:t>
      </w:r>
    </w:p>
    <w:p w14:paraId="7F17896D" w14:textId="7E9EF959" w:rsidR="0041662B" w:rsidRDefault="00FC0615" w:rsidP="0041662B">
      <w:pPr>
        <w:pStyle w:val="ListParagraph"/>
        <w:numPr>
          <w:ilvl w:val="0"/>
          <w:numId w:val="29"/>
        </w:numPr>
        <w:spacing w:after="0" w:line="276" w:lineRule="auto"/>
        <w:ind w:left="720"/>
        <w:jc w:val="both"/>
        <w:rPr>
          <w:rFonts w:ascii="Times New Roman" w:hAnsi="Times New Roman" w:cs="Times New Roman"/>
          <w:sz w:val="20"/>
          <w:szCs w:val="20"/>
        </w:rPr>
      </w:pPr>
      <w:r w:rsidRPr="00FC0615">
        <w:rPr>
          <w:rFonts w:ascii="Times New Roman" w:hAnsi="Times New Roman" w:cs="Times New Roman"/>
          <w:sz w:val="20"/>
          <w:szCs w:val="20"/>
        </w:rPr>
        <w:t>c. Keadilan</w:t>
      </w:r>
    </w:p>
    <w:p w14:paraId="1A2056BE" w14:textId="1CF35C9D" w:rsidR="0041662B" w:rsidRDefault="00FC0615" w:rsidP="0041662B">
      <w:pPr>
        <w:pStyle w:val="ListParagraph"/>
        <w:numPr>
          <w:ilvl w:val="0"/>
          <w:numId w:val="29"/>
        </w:numPr>
        <w:spacing w:after="0" w:line="276" w:lineRule="auto"/>
        <w:ind w:left="720"/>
        <w:jc w:val="both"/>
        <w:rPr>
          <w:rFonts w:ascii="Times New Roman" w:hAnsi="Times New Roman" w:cs="Times New Roman"/>
          <w:sz w:val="20"/>
          <w:szCs w:val="20"/>
        </w:rPr>
      </w:pPr>
      <w:r w:rsidRPr="00FC0615">
        <w:rPr>
          <w:rFonts w:ascii="Times New Roman" w:hAnsi="Times New Roman" w:cs="Times New Roman"/>
          <w:sz w:val="20"/>
          <w:szCs w:val="20"/>
        </w:rPr>
        <w:t>c. Menjaga kejujuran dan transparansi dalam semua tindakannya</w:t>
      </w:r>
    </w:p>
    <w:p w14:paraId="2F15E589" w14:textId="235A6141" w:rsidR="0041662B" w:rsidRDefault="00FC0615" w:rsidP="0041662B">
      <w:pPr>
        <w:pStyle w:val="ListParagraph"/>
        <w:numPr>
          <w:ilvl w:val="0"/>
          <w:numId w:val="29"/>
        </w:numPr>
        <w:spacing w:after="0" w:line="276" w:lineRule="auto"/>
        <w:ind w:left="720"/>
        <w:jc w:val="both"/>
        <w:rPr>
          <w:rFonts w:ascii="Times New Roman" w:hAnsi="Times New Roman" w:cs="Times New Roman"/>
          <w:sz w:val="20"/>
          <w:szCs w:val="20"/>
        </w:rPr>
      </w:pPr>
      <w:r w:rsidRPr="00FC0615">
        <w:rPr>
          <w:rFonts w:ascii="Times New Roman" w:hAnsi="Times New Roman" w:cs="Times New Roman"/>
          <w:sz w:val="20"/>
          <w:szCs w:val="20"/>
        </w:rPr>
        <w:t>c. Mengambil tanggung jawab penuh atas semua tindakan yang dilakukan</w:t>
      </w:r>
    </w:p>
    <w:p w14:paraId="73241328" w14:textId="12469131" w:rsidR="0041662B" w:rsidRDefault="00FC0615" w:rsidP="0041662B">
      <w:pPr>
        <w:pStyle w:val="ListParagraph"/>
        <w:numPr>
          <w:ilvl w:val="0"/>
          <w:numId w:val="29"/>
        </w:numPr>
        <w:spacing w:after="0" w:line="276" w:lineRule="auto"/>
        <w:ind w:left="720"/>
        <w:jc w:val="both"/>
        <w:rPr>
          <w:rFonts w:ascii="Times New Roman" w:hAnsi="Times New Roman" w:cs="Times New Roman"/>
          <w:sz w:val="20"/>
          <w:szCs w:val="20"/>
        </w:rPr>
      </w:pPr>
      <w:r w:rsidRPr="00FC0615">
        <w:rPr>
          <w:rFonts w:ascii="Times New Roman" w:hAnsi="Times New Roman" w:cs="Times New Roman"/>
          <w:sz w:val="20"/>
          <w:szCs w:val="20"/>
        </w:rPr>
        <w:lastRenderedPageBreak/>
        <w:t>b. Untuk meningkatkan efisiensi dalam mengembangkan dan mengelola teknologi</w:t>
      </w:r>
    </w:p>
    <w:p w14:paraId="73CAD8EE" w14:textId="2A907CB8" w:rsidR="0041662B" w:rsidRDefault="00FC0615" w:rsidP="0041662B">
      <w:pPr>
        <w:pStyle w:val="ListParagraph"/>
        <w:numPr>
          <w:ilvl w:val="0"/>
          <w:numId w:val="29"/>
        </w:numPr>
        <w:spacing w:after="0" w:line="276" w:lineRule="auto"/>
        <w:ind w:left="720"/>
        <w:jc w:val="both"/>
        <w:rPr>
          <w:rFonts w:ascii="Times New Roman" w:hAnsi="Times New Roman" w:cs="Times New Roman"/>
          <w:sz w:val="20"/>
          <w:szCs w:val="20"/>
        </w:rPr>
      </w:pPr>
      <w:r w:rsidRPr="00FC0615">
        <w:rPr>
          <w:rFonts w:ascii="Times New Roman" w:hAnsi="Times New Roman" w:cs="Times New Roman"/>
          <w:sz w:val="20"/>
          <w:szCs w:val="20"/>
        </w:rPr>
        <w:t>b. Saat bekerja dalam proyek dan mengambil tanggung jawab penuh atas hasilnya</w:t>
      </w:r>
    </w:p>
    <w:p w14:paraId="412F4236" w14:textId="3633908C" w:rsidR="0041662B" w:rsidRDefault="003A2496" w:rsidP="0041662B">
      <w:pPr>
        <w:pStyle w:val="ListParagraph"/>
        <w:numPr>
          <w:ilvl w:val="0"/>
          <w:numId w:val="29"/>
        </w:numPr>
        <w:spacing w:after="0" w:line="276" w:lineRule="auto"/>
        <w:ind w:left="720"/>
        <w:jc w:val="both"/>
        <w:rPr>
          <w:rFonts w:ascii="Times New Roman" w:hAnsi="Times New Roman" w:cs="Times New Roman"/>
          <w:sz w:val="20"/>
          <w:szCs w:val="20"/>
        </w:rPr>
      </w:pPr>
      <w:r w:rsidRPr="003A2496">
        <w:rPr>
          <w:rFonts w:ascii="Times New Roman" w:hAnsi="Times New Roman" w:cs="Times New Roman"/>
          <w:sz w:val="20"/>
          <w:szCs w:val="20"/>
        </w:rPr>
        <w:t>b. Melaporkannya kepada pihak yang berwenang dan segera mengambil langkah untuk memperbaiki</w:t>
      </w:r>
    </w:p>
    <w:p w14:paraId="66F7D3B5" w14:textId="68DE92FD" w:rsidR="0041662B" w:rsidRDefault="003A2496" w:rsidP="0041662B">
      <w:pPr>
        <w:pStyle w:val="ListParagraph"/>
        <w:numPr>
          <w:ilvl w:val="0"/>
          <w:numId w:val="29"/>
        </w:numPr>
        <w:spacing w:after="0" w:line="276" w:lineRule="auto"/>
        <w:ind w:left="720"/>
        <w:jc w:val="both"/>
        <w:rPr>
          <w:rFonts w:ascii="Times New Roman" w:hAnsi="Times New Roman" w:cs="Times New Roman"/>
          <w:sz w:val="20"/>
          <w:szCs w:val="20"/>
        </w:rPr>
      </w:pPr>
      <w:r w:rsidRPr="003A2496">
        <w:rPr>
          <w:rFonts w:ascii="Times New Roman" w:hAnsi="Times New Roman" w:cs="Times New Roman"/>
          <w:sz w:val="20"/>
          <w:szCs w:val="20"/>
        </w:rPr>
        <w:t>c. Konflik kepentingan</w:t>
      </w:r>
    </w:p>
    <w:p w14:paraId="3334E205" w14:textId="1D8D92F2" w:rsidR="0041662B" w:rsidRDefault="003A2496" w:rsidP="0041662B">
      <w:pPr>
        <w:pStyle w:val="ListParagraph"/>
        <w:numPr>
          <w:ilvl w:val="0"/>
          <w:numId w:val="29"/>
        </w:numPr>
        <w:spacing w:after="0" w:line="276" w:lineRule="auto"/>
        <w:ind w:left="720"/>
        <w:jc w:val="both"/>
        <w:rPr>
          <w:rFonts w:ascii="Times New Roman" w:hAnsi="Times New Roman" w:cs="Times New Roman"/>
          <w:sz w:val="20"/>
          <w:szCs w:val="20"/>
        </w:rPr>
      </w:pPr>
      <w:r w:rsidRPr="003A2496">
        <w:rPr>
          <w:rFonts w:ascii="Times New Roman" w:hAnsi="Times New Roman" w:cs="Times New Roman"/>
          <w:sz w:val="20"/>
          <w:szCs w:val="20"/>
        </w:rPr>
        <w:t>b. Mengukur dan membuktikan kompetensi di bidang tertentu</w:t>
      </w:r>
    </w:p>
    <w:p w14:paraId="3D971E21" w14:textId="3159EDB9" w:rsidR="0041662B" w:rsidRDefault="003A2496" w:rsidP="0041662B">
      <w:pPr>
        <w:pStyle w:val="ListParagraph"/>
        <w:numPr>
          <w:ilvl w:val="0"/>
          <w:numId w:val="29"/>
        </w:numPr>
        <w:spacing w:after="0" w:line="276" w:lineRule="auto"/>
        <w:ind w:left="720"/>
        <w:jc w:val="both"/>
        <w:rPr>
          <w:rFonts w:ascii="Times New Roman" w:hAnsi="Times New Roman" w:cs="Times New Roman"/>
          <w:sz w:val="20"/>
          <w:szCs w:val="20"/>
        </w:rPr>
      </w:pPr>
      <w:r w:rsidRPr="003A2496">
        <w:rPr>
          <w:rFonts w:ascii="Times New Roman" w:hAnsi="Times New Roman" w:cs="Times New Roman"/>
          <w:sz w:val="20"/>
          <w:szCs w:val="20"/>
        </w:rPr>
        <w:t>b. Untuk memastikan bahwa pekerjaan mereka sesuai dengan undang-undang dan regulasi yang berlaku</w:t>
      </w:r>
    </w:p>
    <w:p w14:paraId="0FCEC141" w14:textId="7C4FD140" w:rsidR="00994DE0" w:rsidRDefault="003A2496" w:rsidP="0041662B">
      <w:pPr>
        <w:pStyle w:val="ListParagraph"/>
        <w:numPr>
          <w:ilvl w:val="0"/>
          <w:numId w:val="29"/>
        </w:numPr>
        <w:spacing w:after="0" w:line="276" w:lineRule="auto"/>
        <w:ind w:left="720"/>
        <w:jc w:val="both"/>
        <w:rPr>
          <w:rFonts w:ascii="Times New Roman" w:hAnsi="Times New Roman" w:cs="Times New Roman"/>
          <w:sz w:val="20"/>
          <w:szCs w:val="20"/>
        </w:rPr>
      </w:pPr>
      <w:r w:rsidRPr="003A2496">
        <w:rPr>
          <w:rFonts w:ascii="Times New Roman" w:hAnsi="Times New Roman" w:cs="Times New Roman"/>
          <w:sz w:val="20"/>
          <w:szCs w:val="20"/>
        </w:rPr>
        <w:t>b. Privasi</w:t>
      </w:r>
    </w:p>
    <w:p w14:paraId="2C74690A" w14:textId="4D6005E8" w:rsidR="0041662B" w:rsidRDefault="003A2496" w:rsidP="0041662B">
      <w:pPr>
        <w:pStyle w:val="ListParagraph"/>
        <w:numPr>
          <w:ilvl w:val="0"/>
          <w:numId w:val="29"/>
        </w:numPr>
        <w:spacing w:after="0" w:line="276" w:lineRule="auto"/>
        <w:ind w:left="720"/>
        <w:jc w:val="both"/>
        <w:rPr>
          <w:rFonts w:ascii="Times New Roman" w:hAnsi="Times New Roman" w:cs="Times New Roman"/>
          <w:sz w:val="20"/>
          <w:szCs w:val="20"/>
        </w:rPr>
      </w:pPr>
      <w:r w:rsidRPr="003A2496">
        <w:rPr>
          <w:rFonts w:ascii="Times New Roman" w:hAnsi="Times New Roman" w:cs="Times New Roman"/>
          <w:sz w:val="20"/>
          <w:szCs w:val="20"/>
        </w:rPr>
        <w:t>d. Kesulitan dalam menjaga keseimbangan antara inovasi dan privasi pengguna</w:t>
      </w:r>
    </w:p>
    <w:p w14:paraId="042FE6BA" w14:textId="246FC9FF" w:rsidR="0041662B" w:rsidRDefault="003A2496" w:rsidP="0041662B">
      <w:pPr>
        <w:pStyle w:val="ListParagraph"/>
        <w:numPr>
          <w:ilvl w:val="0"/>
          <w:numId w:val="29"/>
        </w:numPr>
        <w:spacing w:after="0" w:line="276" w:lineRule="auto"/>
        <w:ind w:left="720"/>
        <w:jc w:val="both"/>
        <w:rPr>
          <w:rFonts w:ascii="Times New Roman" w:hAnsi="Times New Roman" w:cs="Times New Roman"/>
          <w:sz w:val="20"/>
          <w:szCs w:val="20"/>
        </w:rPr>
      </w:pPr>
      <w:r w:rsidRPr="003A2496">
        <w:rPr>
          <w:rFonts w:ascii="Times New Roman" w:hAnsi="Times New Roman" w:cs="Times New Roman"/>
          <w:sz w:val="20"/>
          <w:szCs w:val="20"/>
        </w:rPr>
        <w:t>a. Melaporkan kepada pihak berwenang terkait</w:t>
      </w:r>
    </w:p>
    <w:p w14:paraId="3573D578" w14:textId="13B9DD1A" w:rsidR="0041662B" w:rsidRDefault="000E12BC" w:rsidP="0041662B">
      <w:pPr>
        <w:pStyle w:val="ListParagraph"/>
        <w:numPr>
          <w:ilvl w:val="0"/>
          <w:numId w:val="29"/>
        </w:numPr>
        <w:spacing w:after="0" w:line="276" w:lineRule="auto"/>
        <w:ind w:left="720"/>
        <w:jc w:val="both"/>
        <w:rPr>
          <w:rFonts w:ascii="Times New Roman" w:hAnsi="Times New Roman" w:cs="Times New Roman"/>
          <w:sz w:val="20"/>
          <w:szCs w:val="20"/>
        </w:rPr>
      </w:pPr>
      <w:r>
        <w:rPr>
          <w:rFonts w:ascii="Times New Roman" w:hAnsi="Times New Roman" w:cs="Times New Roman"/>
          <w:sz w:val="20"/>
          <w:szCs w:val="20"/>
        </w:rPr>
        <w:t xml:space="preserve">B. </w:t>
      </w:r>
      <w:r w:rsidRPr="000E12BC">
        <w:rPr>
          <w:rFonts w:ascii="Times New Roman" w:hAnsi="Times New Roman" w:cs="Times New Roman"/>
          <w:sz w:val="20"/>
          <w:szCs w:val="20"/>
        </w:rPr>
        <w:t>Kepatuhan terhadap hukum</w:t>
      </w:r>
    </w:p>
    <w:p w14:paraId="039982D8" w14:textId="21551703" w:rsidR="0041662B" w:rsidRDefault="000E12BC" w:rsidP="0041662B">
      <w:pPr>
        <w:pStyle w:val="ListParagraph"/>
        <w:numPr>
          <w:ilvl w:val="0"/>
          <w:numId w:val="29"/>
        </w:numPr>
        <w:spacing w:after="0" w:line="276" w:lineRule="auto"/>
        <w:ind w:left="720"/>
        <w:jc w:val="both"/>
        <w:rPr>
          <w:rFonts w:ascii="Times New Roman" w:hAnsi="Times New Roman" w:cs="Times New Roman"/>
          <w:sz w:val="20"/>
          <w:szCs w:val="20"/>
        </w:rPr>
      </w:pPr>
      <w:r w:rsidRPr="000E12BC">
        <w:rPr>
          <w:rFonts w:ascii="Times New Roman" w:hAnsi="Times New Roman" w:cs="Times New Roman"/>
          <w:sz w:val="20"/>
          <w:szCs w:val="20"/>
        </w:rPr>
        <w:t>b. Menghindari situasi di mana keputusan pribadi mempengaruhi integritas profesional</w:t>
      </w:r>
    </w:p>
    <w:p w14:paraId="72BA81C8" w14:textId="77AE5888" w:rsidR="0041662B" w:rsidRDefault="000E12BC" w:rsidP="0041662B">
      <w:pPr>
        <w:pStyle w:val="ListParagraph"/>
        <w:numPr>
          <w:ilvl w:val="0"/>
          <w:numId w:val="29"/>
        </w:numPr>
        <w:spacing w:after="0" w:line="276" w:lineRule="auto"/>
        <w:ind w:left="720"/>
        <w:jc w:val="both"/>
        <w:rPr>
          <w:rFonts w:ascii="Times New Roman" w:hAnsi="Times New Roman" w:cs="Times New Roman"/>
          <w:sz w:val="20"/>
          <w:szCs w:val="20"/>
        </w:rPr>
      </w:pPr>
      <w:r w:rsidRPr="000E12BC">
        <w:rPr>
          <w:rFonts w:ascii="Times New Roman" w:hAnsi="Times New Roman" w:cs="Times New Roman"/>
          <w:sz w:val="20"/>
          <w:szCs w:val="20"/>
        </w:rPr>
        <w:t>b. Meningkatkan inovasi dan solusi teknologi yang lebih baik melalui kerja sama</w:t>
      </w:r>
    </w:p>
    <w:p w14:paraId="1BD09EEA" w14:textId="1E043874" w:rsidR="0041662B" w:rsidRDefault="000E12BC" w:rsidP="0041662B">
      <w:pPr>
        <w:pStyle w:val="ListParagraph"/>
        <w:numPr>
          <w:ilvl w:val="0"/>
          <w:numId w:val="29"/>
        </w:numPr>
        <w:spacing w:after="0" w:line="276" w:lineRule="auto"/>
        <w:ind w:left="720"/>
        <w:jc w:val="both"/>
        <w:rPr>
          <w:rFonts w:ascii="Times New Roman" w:hAnsi="Times New Roman" w:cs="Times New Roman"/>
          <w:sz w:val="20"/>
          <w:szCs w:val="20"/>
        </w:rPr>
      </w:pPr>
      <w:r w:rsidRPr="000E12BC">
        <w:rPr>
          <w:rFonts w:ascii="Times New Roman" w:hAnsi="Times New Roman" w:cs="Times New Roman"/>
          <w:sz w:val="20"/>
          <w:szCs w:val="20"/>
        </w:rPr>
        <w:t>b. Untuk membuktikan kemampuan dan keterampilan di bidang tertentu</w:t>
      </w:r>
    </w:p>
    <w:p w14:paraId="01C33D7B" w14:textId="7B8602F5" w:rsidR="0041662B" w:rsidRDefault="000E12BC" w:rsidP="0041662B">
      <w:pPr>
        <w:pStyle w:val="ListParagraph"/>
        <w:numPr>
          <w:ilvl w:val="0"/>
          <w:numId w:val="29"/>
        </w:numPr>
        <w:spacing w:after="0" w:line="276" w:lineRule="auto"/>
        <w:ind w:left="720"/>
        <w:jc w:val="both"/>
        <w:rPr>
          <w:rFonts w:ascii="Times New Roman" w:hAnsi="Times New Roman" w:cs="Times New Roman"/>
          <w:sz w:val="20"/>
          <w:szCs w:val="20"/>
        </w:rPr>
      </w:pPr>
      <w:r w:rsidRPr="000E12BC">
        <w:rPr>
          <w:rFonts w:ascii="Times New Roman" w:hAnsi="Times New Roman" w:cs="Times New Roman"/>
          <w:sz w:val="20"/>
          <w:szCs w:val="20"/>
        </w:rPr>
        <w:t>a. Menerima tanggung jawab atas semua keputusan dan tindakan yang dilakukan</w:t>
      </w:r>
    </w:p>
    <w:p w14:paraId="53F62D33" w14:textId="33DAABA6" w:rsidR="0041662B" w:rsidRDefault="0041662B" w:rsidP="0041662B">
      <w:pPr>
        <w:pStyle w:val="ListParagraph"/>
        <w:numPr>
          <w:ilvl w:val="0"/>
          <w:numId w:val="29"/>
        </w:numPr>
        <w:spacing w:after="0" w:line="276" w:lineRule="auto"/>
        <w:ind w:left="720"/>
        <w:jc w:val="both"/>
        <w:rPr>
          <w:rFonts w:ascii="Times New Roman" w:hAnsi="Times New Roman" w:cs="Times New Roman"/>
          <w:sz w:val="20"/>
          <w:szCs w:val="20"/>
        </w:rPr>
      </w:pPr>
      <w:r w:rsidRPr="0041662B">
        <w:rPr>
          <w:rFonts w:ascii="Times New Roman" w:hAnsi="Times New Roman" w:cs="Times New Roman"/>
          <w:sz w:val="20"/>
          <w:szCs w:val="20"/>
        </w:rPr>
        <w:t>b. Agar profesional TI dapat menyampaikan informasi dengan jelas dan jujur</w:t>
      </w:r>
    </w:p>
    <w:p w14:paraId="609B5F7C" w14:textId="32BC0D22" w:rsidR="0041662B" w:rsidRDefault="0041662B" w:rsidP="0041662B">
      <w:pPr>
        <w:pStyle w:val="ListParagraph"/>
        <w:numPr>
          <w:ilvl w:val="0"/>
          <w:numId w:val="29"/>
        </w:numPr>
        <w:spacing w:after="0" w:line="276" w:lineRule="auto"/>
        <w:ind w:left="720"/>
        <w:jc w:val="both"/>
        <w:rPr>
          <w:rFonts w:ascii="Times New Roman" w:hAnsi="Times New Roman" w:cs="Times New Roman"/>
          <w:sz w:val="20"/>
          <w:szCs w:val="20"/>
        </w:rPr>
      </w:pPr>
      <w:r w:rsidRPr="0041662B">
        <w:rPr>
          <w:rFonts w:ascii="Times New Roman" w:hAnsi="Times New Roman" w:cs="Times New Roman"/>
          <w:sz w:val="20"/>
          <w:szCs w:val="20"/>
        </w:rPr>
        <w:t>b. Untuk menjaga agar profesional TI tetap up-to-date dengan teknologi terbaru</w:t>
      </w:r>
    </w:p>
    <w:p w14:paraId="4B7C2522" w14:textId="7F336677" w:rsidR="0041662B" w:rsidRDefault="0041662B" w:rsidP="0041662B">
      <w:pPr>
        <w:pStyle w:val="ListParagraph"/>
        <w:spacing w:after="0" w:line="276" w:lineRule="auto"/>
        <w:jc w:val="both"/>
        <w:rPr>
          <w:rFonts w:ascii="Times New Roman" w:hAnsi="Times New Roman" w:cs="Times New Roman"/>
          <w:sz w:val="20"/>
          <w:szCs w:val="20"/>
        </w:rPr>
      </w:pPr>
    </w:p>
    <w:p w14:paraId="71EED98A" w14:textId="14F353D8" w:rsidR="00077DB3" w:rsidRDefault="00077DB3" w:rsidP="0041662B">
      <w:pPr>
        <w:pStyle w:val="ListParagraph"/>
        <w:spacing w:after="0" w:line="276" w:lineRule="auto"/>
        <w:jc w:val="both"/>
        <w:rPr>
          <w:rFonts w:ascii="Times New Roman" w:hAnsi="Times New Roman" w:cs="Times New Roman"/>
          <w:sz w:val="20"/>
          <w:szCs w:val="20"/>
        </w:rPr>
      </w:pPr>
    </w:p>
    <w:p w14:paraId="55E43293" w14:textId="2E751894" w:rsidR="00077DB3" w:rsidRDefault="00077DB3" w:rsidP="0041662B">
      <w:pPr>
        <w:pStyle w:val="ListParagraph"/>
        <w:spacing w:after="0" w:line="276" w:lineRule="auto"/>
        <w:jc w:val="both"/>
        <w:rPr>
          <w:rFonts w:ascii="Times New Roman" w:hAnsi="Times New Roman" w:cs="Times New Roman"/>
          <w:sz w:val="20"/>
          <w:szCs w:val="20"/>
        </w:rPr>
      </w:pPr>
    </w:p>
    <w:p w14:paraId="71BEA2C1" w14:textId="66E152B5" w:rsidR="006D26FE" w:rsidRDefault="006D26FE" w:rsidP="0041662B">
      <w:pPr>
        <w:pStyle w:val="ListParagraph"/>
        <w:spacing w:after="0" w:line="276" w:lineRule="auto"/>
        <w:jc w:val="both"/>
        <w:rPr>
          <w:rFonts w:ascii="Times New Roman" w:hAnsi="Times New Roman" w:cs="Times New Roman"/>
          <w:sz w:val="20"/>
          <w:szCs w:val="20"/>
        </w:rPr>
      </w:pPr>
      <w:r>
        <w:rPr>
          <w:rFonts w:ascii="Times New Roman" w:hAnsi="Times New Roman" w:cs="Times New Roman"/>
          <w:sz w:val="20"/>
          <w:szCs w:val="20"/>
        </w:rPr>
        <w:t>penjelsan ini dapat di liat pada</w:t>
      </w:r>
      <w:r w:rsidRPr="006D26FE">
        <w:t xml:space="preserve"> </w:t>
      </w:r>
      <w:hyperlink r:id="rId8" w:history="1">
        <w:r w:rsidRPr="007259F9">
          <w:rPr>
            <w:rStyle w:val="Hyperlink"/>
            <w:rFonts w:ascii="Times New Roman" w:hAnsi="Times New Roman" w:cs="Times New Roman"/>
            <w:sz w:val="20"/>
            <w:szCs w:val="20"/>
          </w:rPr>
          <w:t>https://youtu.be/FCNoZkCB02I</w:t>
        </w:r>
      </w:hyperlink>
    </w:p>
    <w:p w14:paraId="5D3CC42C" w14:textId="32E7629B" w:rsidR="00077DB3" w:rsidRDefault="006D26FE" w:rsidP="0041662B">
      <w:pPr>
        <w:pStyle w:val="ListParagraph"/>
        <w:spacing w:after="0" w:line="276" w:lineRule="auto"/>
        <w:jc w:val="both"/>
        <w:rPr>
          <w:rFonts w:ascii="Times New Roman" w:hAnsi="Times New Roman" w:cs="Times New Roman"/>
          <w:sz w:val="20"/>
          <w:szCs w:val="20"/>
        </w:rPr>
      </w:pPr>
      <w:bookmarkStart w:id="5" w:name="_GoBack"/>
      <w:bookmarkEnd w:id="5"/>
      <w:r>
        <w:rPr>
          <w:rFonts w:ascii="Times New Roman" w:hAnsi="Times New Roman" w:cs="Times New Roman"/>
          <w:sz w:val="20"/>
          <w:szCs w:val="20"/>
        </w:rPr>
        <w:t xml:space="preserve"> </w:t>
      </w:r>
    </w:p>
    <w:p w14:paraId="2668A7E8" w14:textId="17FE2E26" w:rsidR="00077DB3" w:rsidRDefault="00077DB3" w:rsidP="0041662B">
      <w:pPr>
        <w:pStyle w:val="ListParagraph"/>
        <w:spacing w:after="0" w:line="276" w:lineRule="auto"/>
        <w:jc w:val="both"/>
        <w:rPr>
          <w:rFonts w:ascii="Times New Roman" w:hAnsi="Times New Roman" w:cs="Times New Roman"/>
          <w:sz w:val="20"/>
          <w:szCs w:val="20"/>
        </w:rPr>
      </w:pPr>
    </w:p>
    <w:p w14:paraId="0D3D2A7F" w14:textId="7E93F092" w:rsidR="00077DB3" w:rsidRDefault="00077DB3" w:rsidP="0041662B">
      <w:pPr>
        <w:pStyle w:val="ListParagraph"/>
        <w:spacing w:after="0" w:line="276" w:lineRule="auto"/>
        <w:jc w:val="both"/>
        <w:rPr>
          <w:rFonts w:ascii="Times New Roman" w:hAnsi="Times New Roman" w:cs="Times New Roman"/>
          <w:sz w:val="20"/>
          <w:szCs w:val="20"/>
        </w:rPr>
      </w:pPr>
    </w:p>
    <w:p w14:paraId="0C811837" w14:textId="4F8A9D2B" w:rsidR="00077DB3" w:rsidRDefault="00077DB3" w:rsidP="0041662B">
      <w:pPr>
        <w:pStyle w:val="ListParagraph"/>
        <w:spacing w:after="0" w:line="276" w:lineRule="auto"/>
        <w:jc w:val="both"/>
        <w:rPr>
          <w:rFonts w:ascii="Times New Roman" w:hAnsi="Times New Roman" w:cs="Times New Roman"/>
          <w:sz w:val="20"/>
          <w:szCs w:val="20"/>
        </w:rPr>
      </w:pPr>
    </w:p>
    <w:p w14:paraId="13BC5463" w14:textId="3AFE24AB" w:rsidR="00077DB3" w:rsidRDefault="00077DB3" w:rsidP="0041662B">
      <w:pPr>
        <w:pStyle w:val="ListParagraph"/>
        <w:spacing w:after="0" w:line="276" w:lineRule="auto"/>
        <w:jc w:val="both"/>
        <w:rPr>
          <w:rFonts w:ascii="Times New Roman" w:hAnsi="Times New Roman" w:cs="Times New Roman"/>
          <w:sz w:val="20"/>
          <w:szCs w:val="20"/>
        </w:rPr>
      </w:pPr>
    </w:p>
    <w:p w14:paraId="42D191A2" w14:textId="7CCCC1B3" w:rsidR="00077DB3" w:rsidRDefault="00077DB3" w:rsidP="0041662B">
      <w:pPr>
        <w:pStyle w:val="ListParagraph"/>
        <w:spacing w:after="0" w:line="276" w:lineRule="auto"/>
        <w:jc w:val="both"/>
        <w:rPr>
          <w:rFonts w:ascii="Times New Roman" w:hAnsi="Times New Roman" w:cs="Times New Roman"/>
          <w:sz w:val="20"/>
          <w:szCs w:val="20"/>
        </w:rPr>
      </w:pPr>
    </w:p>
    <w:p w14:paraId="562FE5AA" w14:textId="068A8B7E" w:rsidR="00077DB3" w:rsidRDefault="00077DB3" w:rsidP="0041662B">
      <w:pPr>
        <w:pStyle w:val="ListParagraph"/>
        <w:spacing w:after="0" w:line="276" w:lineRule="auto"/>
        <w:jc w:val="both"/>
        <w:rPr>
          <w:rFonts w:ascii="Times New Roman" w:hAnsi="Times New Roman" w:cs="Times New Roman"/>
          <w:sz w:val="20"/>
          <w:szCs w:val="20"/>
        </w:rPr>
      </w:pPr>
    </w:p>
    <w:p w14:paraId="0C16275C" w14:textId="48F0ABF2" w:rsidR="00077DB3" w:rsidRDefault="00077DB3" w:rsidP="0041662B">
      <w:pPr>
        <w:pStyle w:val="ListParagraph"/>
        <w:spacing w:after="0" w:line="276" w:lineRule="auto"/>
        <w:jc w:val="both"/>
        <w:rPr>
          <w:rFonts w:ascii="Times New Roman" w:hAnsi="Times New Roman" w:cs="Times New Roman"/>
          <w:sz w:val="20"/>
          <w:szCs w:val="20"/>
        </w:rPr>
      </w:pPr>
    </w:p>
    <w:p w14:paraId="54012D3E" w14:textId="4C31848E" w:rsidR="00077DB3" w:rsidRDefault="00077DB3" w:rsidP="0041662B">
      <w:pPr>
        <w:pStyle w:val="ListParagraph"/>
        <w:spacing w:after="0" w:line="276" w:lineRule="auto"/>
        <w:jc w:val="both"/>
        <w:rPr>
          <w:rFonts w:ascii="Times New Roman" w:hAnsi="Times New Roman" w:cs="Times New Roman"/>
          <w:sz w:val="20"/>
          <w:szCs w:val="20"/>
        </w:rPr>
      </w:pPr>
    </w:p>
    <w:p w14:paraId="22B71E0B" w14:textId="66085965" w:rsidR="00077DB3" w:rsidRDefault="00077DB3" w:rsidP="0041662B">
      <w:pPr>
        <w:pStyle w:val="ListParagraph"/>
        <w:spacing w:after="0" w:line="276" w:lineRule="auto"/>
        <w:jc w:val="both"/>
        <w:rPr>
          <w:rFonts w:ascii="Times New Roman" w:hAnsi="Times New Roman" w:cs="Times New Roman"/>
          <w:sz w:val="20"/>
          <w:szCs w:val="20"/>
        </w:rPr>
      </w:pPr>
    </w:p>
    <w:p w14:paraId="695A69E1" w14:textId="4C9CD60C" w:rsidR="00077DB3" w:rsidRDefault="00077DB3" w:rsidP="0041662B">
      <w:pPr>
        <w:pStyle w:val="ListParagraph"/>
        <w:spacing w:after="0" w:line="276" w:lineRule="auto"/>
        <w:jc w:val="both"/>
        <w:rPr>
          <w:rFonts w:ascii="Times New Roman" w:hAnsi="Times New Roman" w:cs="Times New Roman"/>
          <w:sz w:val="20"/>
          <w:szCs w:val="20"/>
        </w:rPr>
      </w:pPr>
    </w:p>
    <w:p w14:paraId="37CC671F" w14:textId="379CE528" w:rsidR="00077DB3" w:rsidRDefault="00077DB3" w:rsidP="0041662B">
      <w:pPr>
        <w:pStyle w:val="ListParagraph"/>
        <w:spacing w:after="0" w:line="276" w:lineRule="auto"/>
        <w:jc w:val="both"/>
        <w:rPr>
          <w:rFonts w:ascii="Times New Roman" w:hAnsi="Times New Roman" w:cs="Times New Roman"/>
          <w:sz w:val="20"/>
          <w:szCs w:val="20"/>
        </w:rPr>
      </w:pPr>
    </w:p>
    <w:p w14:paraId="191001A8" w14:textId="161C4082" w:rsidR="00077DB3" w:rsidRDefault="00077DB3" w:rsidP="0041662B">
      <w:pPr>
        <w:pStyle w:val="ListParagraph"/>
        <w:spacing w:after="0" w:line="276" w:lineRule="auto"/>
        <w:jc w:val="both"/>
        <w:rPr>
          <w:rFonts w:ascii="Times New Roman" w:hAnsi="Times New Roman" w:cs="Times New Roman"/>
          <w:sz w:val="20"/>
          <w:szCs w:val="20"/>
        </w:rPr>
      </w:pPr>
    </w:p>
    <w:p w14:paraId="54E370B9" w14:textId="34685D92" w:rsidR="00077DB3" w:rsidRDefault="00077DB3" w:rsidP="0041662B">
      <w:pPr>
        <w:pStyle w:val="ListParagraph"/>
        <w:spacing w:after="0" w:line="276" w:lineRule="auto"/>
        <w:jc w:val="both"/>
        <w:rPr>
          <w:rFonts w:ascii="Times New Roman" w:hAnsi="Times New Roman" w:cs="Times New Roman"/>
          <w:sz w:val="20"/>
          <w:szCs w:val="20"/>
        </w:rPr>
      </w:pPr>
    </w:p>
    <w:p w14:paraId="22DA8741" w14:textId="34837A97" w:rsidR="00077DB3" w:rsidRDefault="00077DB3" w:rsidP="0041662B">
      <w:pPr>
        <w:pStyle w:val="ListParagraph"/>
        <w:spacing w:after="0" w:line="276" w:lineRule="auto"/>
        <w:jc w:val="both"/>
        <w:rPr>
          <w:rFonts w:ascii="Times New Roman" w:hAnsi="Times New Roman" w:cs="Times New Roman"/>
          <w:sz w:val="20"/>
          <w:szCs w:val="20"/>
        </w:rPr>
      </w:pPr>
    </w:p>
    <w:p w14:paraId="3302D29D" w14:textId="0E56B01F" w:rsidR="00077DB3" w:rsidRDefault="00077DB3" w:rsidP="0041662B">
      <w:pPr>
        <w:pStyle w:val="ListParagraph"/>
        <w:spacing w:after="0" w:line="276" w:lineRule="auto"/>
        <w:jc w:val="both"/>
        <w:rPr>
          <w:rFonts w:ascii="Times New Roman" w:hAnsi="Times New Roman" w:cs="Times New Roman"/>
          <w:sz w:val="20"/>
          <w:szCs w:val="20"/>
        </w:rPr>
      </w:pPr>
    </w:p>
    <w:p w14:paraId="2EAF5BFF" w14:textId="18690B19" w:rsidR="00077DB3" w:rsidRDefault="00077DB3" w:rsidP="0041662B">
      <w:pPr>
        <w:pStyle w:val="ListParagraph"/>
        <w:spacing w:after="0" w:line="276" w:lineRule="auto"/>
        <w:jc w:val="both"/>
        <w:rPr>
          <w:rFonts w:ascii="Times New Roman" w:hAnsi="Times New Roman" w:cs="Times New Roman"/>
          <w:sz w:val="20"/>
          <w:szCs w:val="20"/>
        </w:rPr>
      </w:pPr>
    </w:p>
    <w:p w14:paraId="10DB802C" w14:textId="4FD0D367" w:rsidR="00077DB3" w:rsidRDefault="00077DB3" w:rsidP="0041662B">
      <w:pPr>
        <w:pStyle w:val="ListParagraph"/>
        <w:spacing w:after="0" w:line="276" w:lineRule="auto"/>
        <w:jc w:val="both"/>
        <w:rPr>
          <w:rFonts w:ascii="Times New Roman" w:hAnsi="Times New Roman" w:cs="Times New Roman"/>
          <w:sz w:val="20"/>
          <w:szCs w:val="20"/>
        </w:rPr>
      </w:pPr>
    </w:p>
    <w:p w14:paraId="194AF1D5" w14:textId="6B2C42EE" w:rsidR="00077DB3" w:rsidRDefault="00077DB3" w:rsidP="0041662B">
      <w:pPr>
        <w:pStyle w:val="ListParagraph"/>
        <w:spacing w:after="0" w:line="276" w:lineRule="auto"/>
        <w:jc w:val="both"/>
        <w:rPr>
          <w:rFonts w:ascii="Times New Roman" w:hAnsi="Times New Roman" w:cs="Times New Roman"/>
          <w:sz w:val="20"/>
          <w:szCs w:val="20"/>
        </w:rPr>
      </w:pPr>
    </w:p>
    <w:p w14:paraId="1C109A67" w14:textId="4400114C" w:rsidR="00077DB3" w:rsidRDefault="00077DB3" w:rsidP="0041662B">
      <w:pPr>
        <w:pStyle w:val="ListParagraph"/>
        <w:spacing w:after="0" w:line="276" w:lineRule="auto"/>
        <w:jc w:val="both"/>
        <w:rPr>
          <w:rFonts w:ascii="Times New Roman" w:hAnsi="Times New Roman" w:cs="Times New Roman"/>
          <w:sz w:val="20"/>
          <w:szCs w:val="20"/>
        </w:rPr>
      </w:pPr>
    </w:p>
    <w:p w14:paraId="51A46D12" w14:textId="2BF92AED" w:rsidR="00077DB3" w:rsidRDefault="00077DB3" w:rsidP="0041662B">
      <w:pPr>
        <w:pStyle w:val="ListParagraph"/>
        <w:spacing w:after="0" w:line="276" w:lineRule="auto"/>
        <w:jc w:val="both"/>
        <w:rPr>
          <w:rFonts w:ascii="Times New Roman" w:hAnsi="Times New Roman" w:cs="Times New Roman"/>
          <w:sz w:val="20"/>
          <w:szCs w:val="20"/>
        </w:rPr>
      </w:pPr>
    </w:p>
    <w:p w14:paraId="10F08258" w14:textId="75C51EF1" w:rsidR="00077DB3" w:rsidRDefault="00077DB3" w:rsidP="0041662B">
      <w:pPr>
        <w:pStyle w:val="ListParagraph"/>
        <w:spacing w:after="0" w:line="276" w:lineRule="auto"/>
        <w:jc w:val="both"/>
        <w:rPr>
          <w:rFonts w:ascii="Times New Roman" w:hAnsi="Times New Roman" w:cs="Times New Roman"/>
          <w:sz w:val="20"/>
          <w:szCs w:val="20"/>
        </w:rPr>
      </w:pPr>
    </w:p>
    <w:p w14:paraId="2640ED80" w14:textId="23E41B59" w:rsidR="00077DB3" w:rsidRDefault="00077DB3" w:rsidP="0041662B">
      <w:pPr>
        <w:pStyle w:val="ListParagraph"/>
        <w:spacing w:after="0" w:line="276" w:lineRule="auto"/>
        <w:jc w:val="both"/>
        <w:rPr>
          <w:rFonts w:ascii="Times New Roman" w:hAnsi="Times New Roman" w:cs="Times New Roman"/>
          <w:sz w:val="20"/>
          <w:szCs w:val="20"/>
        </w:rPr>
      </w:pPr>
    </w:p>
    <w:p w14:paraId="6CD925E0" w14:textId="77873EF2" w:rsidR="00077DB3" w:rsidRDefault="00077DB3" w:rsidP="0041662B">
      <w:pPr>
        <w:pStyle w:val="ListParagraph"/>
        <w:spacing w:after="0" w:line="276" w:lineRule="auto"/>
        <w:jc w:val="both"/>
        <w:rPr>
          <w:rFonts w:ascii="Times New Roman" w:hAnsi="Times New Roman" w:cs="Times New Roman"/>
          <w:sz w:val="20"/>
          <w:szCs w:val="20"/>
        </w:rPr>
      </w:pPr>
      <w:r>
        <w:rPr>
          <w:rFonts w:ascii="Times New Roman" w:hAnsi="Times New Roman" w:cs="Times New Roman"/>
          <w:sz w:val="20"/>
          <w:szCs w:val="20"/>
        </w:rPr>
        <w:t>REFERENSI</w:t>
      </w:r>
    </w:p>
    <w:p w14:paraId="1A86BD3B" w14:textId="3E1648E4" w:rsidR="00F074B4" w:rsidRDefault="00F074B4" w:rsidP="0041662B">
      <w:pPr>
        <w:pStyle w:val="ListParagraph"/>
        <w:spacing w:after="0" w:line="276" w:lineRule="auto"/>
        <w:jc w:val="both"/>
        <w:rPr>
          <w:rFonts w:ascii="Times New Roman" w:hAnsi="Times New Roman" w:cs="Times New Roman"/>
          <w:sz w:val="20"/>
          <w:szCs w:val="20"/>
        </w:rPr>
      </w:pPr>
    </w:p>
    <w:sdt>
      <w:sdtPr>
        <w:rPr>
          <w:rFonts w:ascii="Times New Roman" w:hAnsi="Times New Roman" w:cs="Times New Roman"/>
          <w:color w:val="000000"/>
          <w:sz w:val="20"/>
          <w:szCs w:val="20"/>
        </w:rPr>
        <w:tag w:val="MENDELEY_BIBLIOGRAPHY"/>
        <w:id w:val="-1848939763"/>
        <w:placeholder>
          <w:docPart w:val="DefaultPlaceholder_-1854013440"/>
        </w:placeholder>
      </w:sdtPr>
      <w:sdtEndPr/>
      <w:sdtContent>
        <w:p w14:paraId="4D44F4D3" w14:textId="77777777" w:rsidR="00F074B4" w:rsidRPr="00F074B4" w:rsidRDefault="00F074B4">
          <w:pPr>
            <w:autoSpaceDE w:val="0"/>
            <w:autoSpaceDN w:val="0"/>
            <w:ind w:hanging="480"/>
            <w:divId w:val="822896336"/>
            <w:rPr>
              <w:rFonts w:eastAsia="Times New Roman"/>
              <w:color w:val="000000"/>
              <w:sz w:val="24"/>
              <w:szCs w:val="24"/>
            </w:rPr>
          </w:pPr>
          <w:r w:rsidRPr="00F074B4">
            <w:rPr>
              <w:rFonts w:eastAsia="Times New Roman"/>
              <w:color w:val="000000"/>
            </w:rPr>
            <w:t xml:space="preserve">Ashari, E. T. (2010). Memahami Karakteristik Pegawai Negeri SIpil yang Profesional. </w:t>
          </w:r>
          <w:r w:rsidRPr="00F074B4">
            <w:rPr>
              <w:rFonts w:eastAsia="Times New Roman"/>
              <w:i/>
              <w:iCs/>
              <w:color w:val="000000"/>
            </w:rPr>
            <w:t>Jurnal Kebijakan Manajemen</w:t>
          </w:r>
          <w:r w:rsidRPr="00F074B4">
            <w:rPr>
              <w:rFonts w:eastAsia="Times New Roman"/>
              <w:color w:val="000000"/>
            </w:rPr>
            <w:t xml:space="preserve">, </w:t>
          </w:r>
          <w:r w:rsidRPr="00F074B4">
            <w:rPr>
              <w:rFonts w:eastAsia="Times New Roman"/>
              <w:i/>
              <w:iCs/>
              <w:color w:val="000000"/>
            </w:rPr>
            <w:t>4</w:t>
          </w:r>
          <w:r w:rsidRPr="00F074B4">
            <w:rPr>
              <w:rFonts w:eastAsia="Times New Roman"/>
              <w:color w:val="000000"/>
            </w:rPr>
            <w:t>(2).</w:t>
          </w:r>
        </w:p>
        <w:p w14:paraId="69713298" w14:textId="77777777" w:rsidR="00F074B4" w:rsidRPr="00F074B4" w:rsidRDefault="00F074B4">
          <w:pPr>
            <w:autoSpaceDE w:val="0"/>
            <w:autoSpaceDN w:val="0"/>
            <w:ind w:hanging="480"/>
            <w:divId w:val="1812362133"/>
            <w:rPr>
              <w:rFonts w:eastAsia="Times New Roman"/>
              <w:color w:val="000000"/>
            </w:rPr>
          </w:pPr>
          <w:r w:rsidRPr="00F074B4">
            <w:rPr>
              <w:rFonts w:eastAsia="Times New Roman"/>
              <w:color w:val="000000"/>
            </w:rPr>
            <w:lastRenderedPageBreak/>
            <w:t xml:space="preserve">Bagaskara, A., &amp; Mulyana, R. (2023). Memanfaatkan Teknologi dalam Administrasi Komunikasi Bisnis. </w:t>
          </w:r>
          <w:r w:rsidRPr="00F074B4">
            <w:rPr>
              <w:rFonts w:eastAsia="Times New Roman"/>
              <w:i/>
              <w:iCs/>
              <w:color w:val="000000"/>
            </w:rPr>
            <w:t>ADI Bisnis Digital Interdisiplin Jurnal</w:t>
          </w:r>
          <w:r w:rsidRPr="00F074B4">
            <w:rPr>
              <w:rFonts w:eastAsia="Times New Roman"/>
              <w:color w:val="000000"/>
            </w:rPr>
            <w:t xml:space="preserve">, </w:t>
          </w:r>
          <w:r w:rsidRPr="00F074B4">
            <w:rPr>
              <w:rFonts w:eastAsia="Times New Roman"/>
              <w:i/>
              <w:iCs/>
              <w:color w:val="000000"/>
            </w:rPr>
            <w:t>4</w:t>
          </w:r>
          <w:r w:rsidRPr="00F074B4">
            <w:rPr>
              <w:rFonts w:eastAsia="Times New Roman"/>
              <w:color w:val="000000"/>
            </w:rPr>
            <w:t>(2). https://doi.org/10.34306/abdi.v4i2.1038</w:t>
          </w:r>
        </w:p>
        <w:p w14:paraId="36AED94C" w14:textId="77777777" w:rsidR="00F074B4" w:rsidRPr="00F074B4" w:rsidRDefault="00F074B4">
          <w:pPr>
            <w:autoSpaceDE w:val="0"/>
            <w:autoSpaceDN w:val="0"/>
            <w:ind w:hanging="480"/>
            <w:divId w:val="1409378266"/>
            <w:rPr>
              <w:rFonts w:eastAsia="Times New Roman"/>
              <w:color w:val="000000"/>
            </w:rPr>
          </w:pPr>
          <w:r w:rsidRPr="00F074B4">
            <w:rPr>
              <w:rFonts w:eastAsia="Times New Roman"/>
              <w:color w:val="000000"/>
            </w:rPr>
            <w:t xml:space="preserve">Basry, A., &amp; Malays Sari, E. (2018). </w:t>
          </w:r>
          <w:r w:rsidRPr="00F074B4">
            <w:rPr>
              <w:rFonts w:eastAsia="Times New Roman"/>
              <w:i/>
              <w:iCs/>
              <w:color w:val="000000"/>
            </w:rPr>
            <w:t>PENGGUNAAN TEKNOLOGI INFORMASI DAN KOMUNIKASI (TIK) PADA USAHA MIKRO, KECIL DAN MENENGAH (UMKM)</w:t>
          </w:r>
          <w:r w:rsidRPr="00F074B4">
            <w:rPr>
              <w:rFonts w:eastAsia="Times New Roman"/>
              <w:color w:val="000000"/>
            </w:rPr>
            <w:t>. https://journals.upi-yai.ac.id/index.php/ikraith-informatika/article/view/266/159</w:t>
          </w:r>
        </w:p>
        <w:p w14:paraId="6CD2F78C" w14:textId="77777777" w:rsidR="00F074B4" w:rsidRPr="00F074B4" w:rsidRDefault="00F074B4">
          <w:pPr>
            <w:autoSpaceDE w:val="0"/>
            <w:autoSpaceDN w:val="0"/>
            <w:ind w:hanging="480"/>
            <w:divId w:val="883828903"/>
            <w:rPr>
              <w:rFonts w:eastAsia="Times New Roman"/>
              <w:color w:val="000000"/>
            </w:rPr>
          </w:pPr>
          <w:r w:rsidRPr="00F074B4">
            <w:rPr>
              <w:rFonts w:eastAsia="Times New Roman"/>
              <w:color w:val="000000"/>
            </w:rPr>
            <w:t xml:space="preserve">Cornelius, J. (2023). Pentingnya Etika Profesi Dalam Praktik Insinyur Teknik Sipil : Studi Tentang Implementasi Kode Etik Insinyur. </w:t>
          </w:r>
          <w:r w:rsidRPr="00F074B4">
            <w:rPr>
              <w:rFonts w:eastAsia="Times New Roman"/>
              <w:i/>
              <w:iCs/>
              <w:color w:val="000000"/>
            </w:rPr>
            <w:t>Jurnal Kependudukan Dan Pembangunan Lingkungan</w:t>
          </w:r>
          <w:r w:rsidRPr="00F074B4">
            <w:rPr>
              <w:rFonts w:eastAsia="Times New Roman"/>
              <w:color w:val="000000"/>
            </w:rPr>
            <w:t xml:space="preserve">, </w:t>
          </w:r>
          <w:r w:rsidRPr="00F074B4">
            <w:rPr>
              <w:rFonts w:eastAsia="Times New Roman"/>
              <w:i/>
              <w:iCs/>
              <w:color w:val="000000"/>
            </w:rPr>
            <w:t>4, nomor 1</w:t>
          </w:r>
          <w:r w:rsidRPr="00F074B4">
            <w:rPr>
              <w:rFonts w:eastAsia="Times New Roman"/>
              <w:color w:val="000000"/>
            </w:rPr>
            <w:t>(1).</w:t>
          </w:r>
        </w:p>
        <w:p w14:paraId="746FA5E0" w14:textId="77777777" w:rsidR="00F074B4" w:rsidRPr="00F074B4" w:rsidRDefault="00F074B4">
          <w:pPr>
            <w:autoSpaceDE w:val="0"/>
            <w:autoSpaceDN w:val="0"/>
            <w:ind w:hanging="480"/>
            <w:divId w:val="430013916"/>
            <w:rPr>
              <w:rFonts w:eastAsia="Times New Roman"/>
              <w:color w:val="000000"/>
            </w:rPr>
          </w:pPr>
          <w:r w:rsidRPr="00F074B4">
            <w:rPr>
              <w:rFonts w:eastAsia="Times New Roman"/>
              <w:color w:val="000000"/>
            </w:rPr>
            <w:t xml:space="preserve">Flora, H. S. (2022). Etika Dan Tata Tertib Disiplin Mahasiswa. </w:t>
          </w:r>
          <w:r w:rsidRPr="00F074B4">
            <w:rPr>
              <w:rFonts w:eastAsia="Times New Roman"/>
              <w:i/>
              <w:iCs/>
              <w:color w:val="000000"/>
            </w:rPr>
            <w:t>Law Pro Justitia</w:t>
          </w:r>
          <w:r w:rsidRPr="00F074B4">
            <w:rPr>
              <w:rFonts w:eastAsia="Times New Roman"/>
              <w:color w:val="000000"/>
            </w:rPr>
            <w:t xml:space="preserve">, </w:t>
          </w:r>
          <w:r w:rsidRPr="00F074B4">
            <w:rPr>
              <w:rFonts w:eastAsia="Times New Roman"/>
              <w:i/>
              <w:iCs/>
              <w:color w:val="000000"/>
            </w:rPr>
            <w:t>4</w:t>
          </w:r>
          <w:r w:rsidRPr="00F074B4">
            <w:rPr>
              <w:rFonts w:eastAsia="Times New Roman"/>
              <w:color w:val="000000"/>
            </w:rPr>
            <w:t>(2).</w:t>
          </w:r>
        </w:p>
        <w:p w14:paraId="7A3B717E" w14:textId="77777777" w:rsidR="00F074B4" w:rsidRPr="00F074B4" w:rsidRDefault="00F074B4">
          <w:pPr>
            <w:autoSpaceDE w:val="0"/>
            <w:autoSpaceDN w:val="0"/>
            <w:ind w:hanging="480"/>
            <w:divId w:val="462357966"/>
            <w:rPr>
              <w:rFonts w:eastAsia="Times New Roman"/>
              <w:color w:val="000000"/>
            </w:rPr>
          </w:pPr>
          <w:r w:rsidRPr="00F074B4">
            <w:rPr>
              <w:rFonts w:eastAsia="Times New Roman"/>
              <w:color w:val="000000"/>
            </w:rPr>
            <w:t xml:space="preserve">Ir. Essy Malays Sari Sakti, M. (2023). </w:t>
          </w:r>
          <w:r w:rsidRPr="00F074B4">
            <w:rPr>
              <w:rFonts w:eastAsia="Times New Roman"/>
              <w:i/>
              <w:iCs/>
              <w:color w:val="000000"/>
            </w:rPr>
            <w:t>Jaringan komputer: Vol. Cetakan 1</w:t>
          </w:r>
          <w:r w:rsidRPr="00F074B4">
            <w:rPr>
              <w:rFonts w:eastAsia="Times New Roman"/>
              <w:color w:val="000000"/>
            </w:rPr>
            <w:t xml:space="preserve"> (1st ed.). CV.EUREKA MEDIA AKSARA.</w:t>
          </w:r>
        </w:p>
        <w:p w14:paraId="557DD6FF" w14:textId="77777777" w:rsidR="00F074B4" w:rsidRPr="00F074B4" w:rsidRDefault="00F074B4">
          <w:pPr>
            <w:autoSpaceDE w:val="0"/>
            <w:autoSpaceDN w:val="0"/>
            <w:ind w:hanging="480"/>
            <w:divId w:val="1114448673"/>
            <w:rPr>
              <w:rFonts w:eastAsia="Times New Roman"/>
              <w:color w:val="000000"/>
            </w:rPr>
          </w:pPr>
          <w:r w:rsidRPr="00F074B4">
            <w:rPr>
              <w:rFonts w:eastAsia="Times New Roman"/>
              <w:color w:val="000000"/>
            </w:rPr>
            <w:t xml:space="preserve">Surajiyo, S. (2022). Prinsip-Prinsip Etis Profesi Akuntan. </w:t>
          </w:r>
          <w:r w:rsidRPr="00F074B4">
            <w:rPr>
              <w:rFonts w:eastAsia="Times New Roman"/>
              <w:i/>
              <w:iCs/>
              <w:color w:val="000000"/>
            </w:rPr>
            <w:t>Prosiding Serina</w:t>
          </w:r>
          <w:r w:rsidRPr="00F074B4">
            <w:rPr>
              <w:rFonts w:eastAsia="Times New Roman"/>
              <w:color w:val="000000"/>
            </w:rPr>
            <w:t>.</w:t>
          </w:r>
        </w:p>
        <w:p w14:paraId="77F71F1A" w14:textId="57ADE7F3" w:rsidR="00F074B4" w:rsidRDefault="00F074B4" w:rsidP="0041662B">
          <w:pPr>
            <w:pStyle w:val="ListParagraph"/>
            <w:spacing w:after="0" w:line="276" w:lineRule="auto"/>
            <w:jc w:val="both"/>
            <w:rPr>
              <w:rFonts w:ascii="Times New Roman" w:hAnsi="Times New Roman" w:cs="Times New Roman"/>
              <w:sz w:val="20"/>
              <w:szCs w:val="20"/>
            </w:rPr>
          </w:pPr>
          <w:r w:rsidRPr="00F074B4">
            <w:rPr>
              <w:rFonts w:eastAsia="Times New Roman"/>
              <w:color w:val="000000"/>
            </w:rPr>
            <w:t> </w:t>
          </w:r>
        </w:p>
      </w:sdtContent>
    </w:sdt>
    <w:p w14:paraId="434F1CF3" w14:textId="77777777" w:rsidR="00077DB3" w:rsidRPr="0041662B" w:rsidRDefault="00077DB3" w:rsidP="0041662B">
      <w:pPr>
        <w:pStyle w:val="ListParagraph"/>
        <w:spacing w:after="0" w:line="276" w:lineRule="auto"/>
        <w:jc w:val="both"/>
        <w:rPr>
          <w:rFonts w:ascii="Times New Roman" w:hAnsi="Times New Roman" w:cs="Times New Roman"/>
          <w:sz w:val="20"/>
          <w:szCs w:val="20"/>
        </w:rPr>
      </w:pPr>
    </w:p>
    <w:sectPr w:rsidR="00077DB3" w:rsidRPr="0041662B" w:rsidSect="006F581C">
      <w:pgSz w:w="12240" w:h="15840"/>
      <w:pgMar w:top="1440" w:right="1440" w:bottom="1440" w:left="207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01F85"/>
    <w:multiLevelType w:val="hybridMultilevel"/>
    <w:tmpl w:val="F240136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002B43"/>
    <w:multiLevelType w:val="hybridMultilevel"/>
    <w:tmpl w:val="ECD444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7721D5"/>
    <w:multiLevelType w:val="hybridMultilevel"/>
    <w:tmpl w:val="2460FA9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BA601EB"/>
    <w:multiLevelType w:val="hybridMultilevel"/>
    <w:tmpl w:val="79F8C66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F265C80"/>
    <w:multiLevelType w:val="hybridMultilevel"/>
    <w:tmpl w:val="EB20CA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FBD079B"/>
    <w:multiLevelType w:val="hybridMultilevel"/>
    <w:tmpl w:val="10D2975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1BB6CCF"/>
    <w:multiLevelType w:val="hybridMultilevel"/>
    <w:tmpl w:val="1EA894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A154D64"/>
    <w:multiLevelType w:val="hybridMultilevel"/>
    <w:tmpl w:val="838C2A8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A2A75BC"/>
    <w:multiLevelType w:val="hybridMultilevel"/>
    <w:tmpl w:val="01A2ED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C5063D5"/>
    <w:multiLevelType w:val="hybridMultilevel"/>
    <w:tmpl w:val="599E7D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D417395"/>
    <w:multiLevelType w:val="hybridMultilevel"/>
    <w:tmpl w:val="BEFC8506"/>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D894DCC"/>
    <w:multiLevelType w:val="hybridMultilevel"/>
    <w:tmpl w:val="C1B603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FFC34F1"/>
    <w:multiLevelType w:val="hybridMultilevel"/>
    <w:tmpl w:val="5BB4A4B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9F859C7"/>
    <w:multiLevelType w:val="hybridMultilevel"/>
    <w:tmpl w:val="D518ADCA"/>
    <w:lvl w:ilvl="0" w:tplc="3CE68E04">
      <w:numFmt w:val="bullet"/>
      <w:lvlText w:val="-"/>
      <w:lvlJc w:val="left"/>
      <w:pPr>
        <w:ind w:left="3330" w:hanging="360"/>
      </w:pPr>
      <w:rPr>
        <w:rFonts w:ascii="Times New Roman" w:eastAsiaTheme="minorHAnsi" w:hAnsi="Times New Roman" w:cs="Times New Roman"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14" w15:restartNumberingAfterBreak="0">
    <w:nsid w:val="39953E18"/>
    <w:multiLevelType w:val="hybridMultilevel"/>
    <w:tmpl w:val="DDCC5B9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A3F304A"/>
    <w:multiLevelType w:val="multilevel"/>
    <w:tmpl w:val="C8F4CCC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AE3674A"/>
    <w:multiLevelType w:val="hybridMultilevel"/>
    <w:tmpl w:val="9788D87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1FF1202"/>
    <w:multiLevelType w:val="hybridMultilevel"/>
    <w:tmpl w:val="3A5428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4E7068E"/>
    <w:multiLevelType w:val="hybridMultilevel"/>
    <w:tmpl w:val="59DE0EB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9895EAF"/>
    <w:multiLevelType w:val="hybridMultilevel"/>
    <w:tmpl w:val="4330F87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09657C1"/>
    <w:multiLevelType w:val="hybridMultilevel"/>
    <w:tmpl w:val="8BD848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BB20D2F"/>
    <w:multiLevelType w:val="hybridMultilevel"/>
    <w:tmpl w:val="DAC452B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E534D92"/>
    <w:multiLevelType w:val="hybridMultilevel"/>
    <w:tmpl w:val="29CCC0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E7A3EBA"/>
    <w:multiLevelType w:val="hybridMultilevel"/>
    <w:tmpl w:val="478AE1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6396795"/>
    <w:multiLevelType w:val="hybridMultilevel"/>
    <w:tmpl w:val="B1F489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9B4EBD"/>
    <w:multiLevelType w:val="hybridMultilevel"/>
    <w:tmpl w:val="D2A6E5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DCF69FF"/>
    <w:multiLevelType w:val="hybridMultilevel"/>
    <w:tmpl w:val="76EA7776"/>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779C7440"/>
    <w:multiLevelType w:val="hybridMultilevel"/>
    <w:tmpl w:val="26C6F9DE"/>
    <w:lvl w:ilvl="0" w:tplc="B44C7C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4648DE"/>
    <w:multiLevelType w:val="hybridMultilevel"/>
    <w:tmpl w:val="4D46F2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97A18C3"/>
    <w:multiLevelType w:val="hybridMultilevel"/>
    <w:tmpl w:val="319EC1C4"/>
    <w:lvl w:ilvl="0" w:tplc="85B4D74A">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147190"/>
    <w:multiLevelType w:val="hybridMultilevel"/>
    <w:tmpl w:val="FE84A71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5"/>
  </w:num>
  <w:num w:numId="2">
    <w:abstractNumId w:val="26"/>
  </w:num>
  <w:num w:numId="3">
    <w:abstractNumId w:val="23"/>
  </w:num>
  <w:num w:numId="4">
    <w:abstractNumId w:val="2"/>
  </w:num>
  <w:num w:numId="5">
    <w:abstractNumId w:val="24"/>
  </w:num>
  <w:num w:numId="6">
    <w:abstractNumId w:val="27"/>
  </w:num>
  <w:num w:numId="7">
    <w:abstractNumId w:val="13"/>
  </w:num>
  <w:num w:numId="8">
    <w:abstractNumId w:val="8"/>
  </w:num>
  <w:num w:numId="9">
    <w:abstractNumId w:val="4"/>
  </w:num>
  <w:num w:numId="10">
    <w:abstractNumId w:val="20"/>
  </w:num>
  <w:num w:numId="11">
    <w:abstractNumId w:val="14"/>
  </w:num>
  <w:num w:numId="12">
    <w:abstractNumId w:val="5"/>
  </w:num>
  <w:num w:numId="13">
    <w:abstractNumId w:val="11"/>
  </w:num>
  <w:num w:numId="14">
    <w:abstractNumId w:val="6"/>
  </w:num>
  <w:num w:numId="15">
    <w:abstractNumId w:val="18"/>
  </w:num>
  <w:num w:numId="16">
    <w:abstractNumId w:val="12"/>
  </w:num>
  <w:num w:numId="17">
    <w:abstractNumId w:val="22"/>
  </w:num>
  <w:num w:numId="18">
    <w:abstractNumId w:val="3"/>
  </w:num>
  <w:num w:numId="19">
    <w:abstractNumId w:val="1"/>
  </w:num>
  <w:num w:numId="20">
    <w:abstractNumId w:val="19"/>
  </w:num>
  <w:num w:numId="21">
    <w:abstractNumId w:val="7"/>
  </w:num>
  <w:num w:numId="22">
    <w:abstractNumId w:val="28"/>
  </w:num>
  <w:num w:numId="23">
    <w:abstractNumId w:val="30"/>
  </w:num>
  <w:num w:numId="24">
    <w:abstractNumId w:val="17"/>
  </w:num>
  <w:num w:numId="25">
    <w:abstractNumId w:val="9"/>
  </w:num>
  <w:num w:numId="26">
    <w:abstractNumId w:val="0"/>
  </w:num>
  <w:num w:numId="27">
    <w:abstractNumId w:val="25"/>
  </w:num>
  <w:num w:numId="28">
    <w:abstractNumId w:val="16"/>
  </w:num>
  <w:num w:numId="29">
    <w:abstractNumId w:val="29"/>
  </w:num>
  <w:num w:numId="30">
    <w:abstractNumId w:val="21"/>
  </w:num>
  <w:num w:numId="31">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readOnly"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C34"/>
    <w:rsid w:val="00000A10"/>
    <w:rsid w:val="000014B5"/>
    <w:rsid w:val="00010A98"/>
    <w:rsid w:val="00011218"/>
    <w:rsid w:val="00013B31"/>
    <w:rsid w:val="0001495E"/>
    <w:rsid w:val="00031691"/>
    <w:rsid w:val="00037248"/>
    <w:rsid w:val="00037BF8"/>
    <w:rsid w:val="0004710E"/>
    <w:rsid w:val="000605E7"/>
    <w:rsid w:val="00075EE2"/>
    <w:rsid w:val="00077DB3"/>
    <w:rsid w:val="00082577"/>
    <w:rsid w:val="000A381E"/>
    <w:rsid w:val="000B6AEB"/>
    <w:rsid w:val="000D050E"/>
    <w:rsid w:val="000E12BC"/>
    <w:rsid w:val="000E4726"/>
    <w:rsid w:val="00103B41"/>
    <w:rsid w:val="001065C4"/>
    <w:rsid w:val="00121151"/>
    <w:rsid w:val="00142C4D"/>
    <w:rsid w:val="0014319B"/>
    <w:rsid w:val="001438BF"/>
    <w:rsid w:val="001470B9"/>
    <w:rsid w:val="00154000"/>
    <w:rsid w:val="00171413"/>
    <w:rsid w:val="00193E28"/>
    <w:rsid w:val="001A605F"/>
    <w:rsid w:val="001E70B3"/>
    <w:rsid w:val="001F367B"/>
    <w:rsid w:val="00210492"/>
    <w:rsid w:val="00226C8B"/>
    <w:rsid w:val="00230176"/>
    <w:rsid w:val="00261DF8"/>
    <w:rsid w:val="00280021"/>
    <w:rsid w:val="00281041"/>
    <w:rsid w:val="002A23F6"/>
    <w:rsid w:val="002A4CB7"/>
    <w:rsid w:val="002D5F8B"/>
    <w:rsid w:val="002D79DD"/>
    <w:rsid w:val="00300E02"/>
    <w:rsid w:val="00313335"/>
    <w:rsid w:val="00330C34"/>
    <w:rsid w:val="00343CE8"/>
    <w:rsid w:val="003733D3"/>
    <w:rsid w:val="00373A66"/>
    <w:rsid w:val="00385CBB"/>
    <w:rsid w:val="003A2496"/>
    <w:rsid w:val="003B04A8"/>
    <w:rsid w:val="003B335E"/>
    <w:rsid w:val="003B3921"/>
    <w:rsid w:val="003D0D57"/>
    <w:rsid w:val="003E4BE9"/>
    <w:rsid w:val="00406C50"/>
    <w:rsid w:val="0041662B"/>
    <w:rsid w:val="00423108"/>
    <w:rsid w:val="00426FD5"/>
    <w:rsid w:val="00434974"/>
    <w:rsid w:val="00437CF0"/>
    <w:rsid w:val="00464821"/>
    <w:rsid w:val="00467EF6"/>
    <w:rsid w:val="004704E1"/>
    <w:rsid w:val="00477FCC"/>
    <w:rsid w:val="004829AD"/>
    <w:rsid w:val="004B7CD7"/>
    <w:rsid w:val="004C16CE"/>
    <w:rsid w:val="004C3E4C"/>
    <w:rsid w:val="004C53F4"/>
    <w:rsid w:val="004E0665"/>
    <w:rsid w:val="004E4429"/>
    <w:rsid w:val="00511A63"/>
    <w:rsid w:val="00572E28"/>
    <w:rsid w:val="0057308D"/>
    <w:rsid w:val="00575458"/>
    <w:rsid w:val="00580856"/>
    <w:rsid w:val="00592B21"/>
    <w:rsid w:val="0059647F"/>
    <w:rsid w:val="00596BFA"/>
    <w:rsid w:val="005D06E4"/>
    <w:rsid w:val="005D133D"/>
    <w:rsid w:val="005F3FE8"/>
    <w:rsid w:val="005F6F2A"/>
    <w:rsid w:val="006006D1"/>
    <w:rsid w:val="00605F72"/>
    <w:rsid w:val="00611C64"/>
    <w:rsid w:val="00617348"/>
    <w:rsid w:val="00620040"/>
    <w:rsid w:val="00637148"/>
    <w:rsid w:val="006425F3"/>
    <w:rsid w:val="00652A7E"/>
    <w:rsid w:val="00662935"/>
    <w:rsid w:val="006704CA"/>
    <w:rsid w:val="00682AB2"/>
    <w:rsid w:val="006840C3"/>
    <w:rsid w:val="006865DA"/>
    <w:rsid w:val="006929DE"/>
    <w:rsid w:val="006B123D"/>
    <w:rsid w:val="006B30FB"/>
    <w:rsid w:val="006C3F69"/>
    <w:rsid w:val="006D03DD"/>
    <w:rsid w:val="006D26FE"/>
    <w:rsid w:val="006D6191"/>
    <w:rsid w:val="006E1DC8"/>
    <w:rsid w:val="006E233A"/>
    <w:rsid w:val="006E37C5"/>
    <w:rsid w:val="006F581C"/>
    <w:rsid w:val="00702761"/>
    <w:rsid w:val="00707E7C"/>
    <w:rsid w:val="0071243E"/>
    <w:rsid w:val="00723E3A"/>
    <w:rsid w:val="00727988"/>
    <w:rsid w:val="00745403"/>
    <w:rsid w:val="0074556E"/>
    <w:rsid w:val="00753C82"/>
    <w:rsid w:val="007576CE"/>
    <w:rsid w:val="007923E4"/>
    <w:rsid w:val="007943D8"/>
    <w:rsid w:val="007A546A"/>
    <w:rsid w:val="007B53B4"/>
    <w:rsid w:val="007F65B3"/>
    <w:rsid w:val="0080017B"/>
    <w:rsid w:val="00816998"/>
    <w:rsid w:val="00817BD7"/>
    <w:rsid w:val="00821E98"/>
    <w:rsid w:val="0083181E"/>
    <w:rsid w:val="00845587"/>
    <w:rsid w:val="008618EA"/>
    <w:rsid w:val="00870D34"/>
    <w:rsid w:val="008771AB"/>
    <w:rsid w:val="00893A67"/>
    <w:rsid w:val="00897C37"/>
    <w:rsid w:val="008A7BB0"/>
    <w:rsid w:val="008C5594"/>
    <w:rsid w:val="008D2884"/>
    <w:rsid w:val="008E1396"/>
    <w:rsid w:val="009219F6"/>
    <w:rsid w:val="009245CB"/>
    <w:rsid w:val="009421C0"/>
    <w:rsid w:val="00953786"/>
    <w:rsid w:val="00966B2B"/>
    <w:rsid w:val="009837A0"/>
    <w:rsid w:val="00994DE0"/>
    <w:rsid w:val="009A5241"/>
    <w:rsid w:val="009A565B"/>
    <w:rsid w:val="009A7D30"/>
    <w:rsid w:val="009C2802"/>
    <w:rsid w:val="009C2CCE"/>
    <w:rsid w:val="009D07E1"/>
    <w:rsid w:val="009E3B0A"/>
    <w:rsid w:val="009F2BDF"/>
    <w:rsid w:val="009F77AE"/>
    <w:rsid w:val="00A03A00"/>
    <w:rsid w:val="00A43598"/>
    <w:rsid w:val="00A61A19"/>
    <w:rsid w:val="00A74FE1"/>
    <w:rsid w:val="00A80F30"/>
    <w:rsid w:val="00A92DF8"/>
    <w:rsid w:val="00AA7E96"/>
    <w:rsid w:val="00AB5D57"/>
    <w:rsid w:val="00AB6E4C"/>
    <w:rsid w:val="00AC35D2"/>
    <w:rsid w:val="00AD36B8"/>
    <w:rsid w:val="00AD6672"/>
    <w:rsid w:val="00AF3AD7"/>
    <w:rsid w:val="00B10FD2"/>
    <w:rsid w:val="00B16643"/>
    <w:rsid w:val="00B4307C"/>
    <w:rsid w:val="00B54479"/>
    <w:rsid w:val="00B569F6"/>
    <w:rsid w:val="00B91568"/>
    <w:rsid w:val="00B93704"/>
    <w:rsid w:val="00B97341"/>
    <w:rsid w:val="00BC026A"/>
    <w:rsid w:val="00BD6956"/>
    <w:rsid w:val="00BF2D8A"/>
    <w:rsid w:val="00BF6AD8"/>
    <w:rsid w:val="00BF7ECD"/>
    <w:rsid w:val="00C0442F"/>
    <w:rsid w:val="00C1744D"/>
    <w:rsid w:val="00C31786"/>
    <w:rsid w:val="00C634AF"/>
    <w:rsid w:val="00C64BC4"/>
    <w:rsid w:val="00C800D0"/>
    <w:rsid w:val="00C8608F"/>
    <w:rsid w:val="00C87DD9"/>
    <w:rsid w:val="00C929A8"/>
    <w:rsid w:val="00CC18F0"/>
    <w:rsid w:val="00CE0873"/>
    <w:rsid w:val="00CE1874"/>
    <w:rsid w:val="00CE1E69"/>
    <w:rsid w:val="00CF1D34"/>
    <w:rsid w:val="00CF65D4"/>
    <w:rsid w:val="00D14DFE"/>
    <w:rsid w:val="00D37198"/>
    <w:rsid w:val="00D4002A"/>
    <w:rsid w:val="00D43AA1"/>
    <w:rsid w:val="00D449C5"/>
    <w:rsid w:val="00D46EFF"/>
    <w:rsid w:val="00D572D1"/>
    <w:rsid w:val="00D678B2"/>
    <w:rsid w:val="00D8761A"/>
    <w:rsid w:val="00DA5B24"/>
    <w:rsid w:val="00DA7C3E"/>
    <w:rsid w:val="00DB3DA4"/>
    <w:rsid w:val="00DB4AED"/>
    <w:rsid w:val="00DD07ED"/>
    <w:rsid w:val="00DE776F"/>
    <w:rsid w:val="00DF5B99"/>
    <w:rsid w:val="00E22CE9"/>
    <w:rsid w:val="00E256CD"/>
    <w:rsid w:val="00E51F13"/>
    <w:rsid w:val="00E64EFC"/>
    <w:rsid w:val="00E6608D"/>
    <w:rsid w:val="00E76A00"/>
    <w:rsid w:val="00E8184B"/>
    <w:rsid w:val="00E85A02"/>
    <w:rsid w:val="00E86BAA"/>
    <w:rsid w:val="00E9499F"/>
    <w:rsid w:val="00EB174C"/>
    <w:rsid w:val="00EB7248"/>
    <w:rsid w:val="00EC4F92"/>
    <w:rsid w:val="00EC64DE"/>
    <w:rsid w:val="00EC7F14"/>
    <w:rsid w:val="00EE52F0"/>
    <w:rsid w:val="00EE7975"/>
    <w:rsid w:val="00F03CDC"/>
    <w:rsid w:val="00F074B4"/>
    <w:rsid w:val="00F103CB"/>
    <w:rsid w:val="00F17D59"/>
    <w:rsid w:val="00F2033F"/>
    <w:rsid w:val="00F36FD2"/>
    <w:rsid w:val="00F52D3D"/>
    <w:rsid w:val="00F63C3C"/>
    <w:rsid w:val="00F73E00"/>
    <w:rsid w:val="00FA7DFB"/>
    <w:rsid w:val="00FC0615"/>
    <w:rsid w:val="00FE3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5AA3D"/>
  <w15:chartTrackingRefBased/>
  <w15:docId w15:val="{F0F1FF0F-A65E-4FC1-B28A-CE498C232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53C82"/>
    <w:pPr>
      <w:spacing w:after="0" w:line="240" w:lineRule="auto"/>
    </w:pPr>
    <w:rPr>
      <w:rFonts w:eastAsiaTheme="minorEastAsia"/>
    </w:rPr>
  </w:style>
  <w:style w:type="character" w:customStyle="1" w:styleId="NoSpacingChar">
    <w:name w:val="No Spacing Char"/>
    <w:basedOn w:val="DefaultParagraphFont"/>
    <w:link w:val="NoSpacing"/>
    <w:uiPriority w:val="1"/>
    <w:rsid w:val="00753C82"/>
    <w:rPr>
      <w:rFonts w:eastAsiaTheme="minorEastAsia"/>
    </w:rPr>
  </w:style>
  <w:style w:type="paragraph" w:styleId="ListParagraph">
    <w:name w:val="List Paragraph"/>
    <w:basedOn w:val="Normal"/>
    <w:uiPriority w:val="34"/>
    <w:qFormat/>
    <w:rsid w:val="006F581C"/>
    <w:pPr>
      <w:ind w:left="720"/>
      <w:contextualSpacing/>
    </w:pPr>
  </w:style>
  <w:style w:type="table" w:styleId="TableGrid">
    <w:name w:val="Table Grid"/>
    <w:basedOn w:val="TableNormal"/>
    <w:uiPriority w:val="39"/>
    <w:rsid w:val="00F203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3AD7"/>
    <w:rPr>
      <w:color w:val="0563C1" w:themeColor="hyperlink"/>
      <w:u w:val="single"/>
    </w:rPr>
  </w:style>
  <w:style w:type="character" w:styleId="UnresolvedMention">
    <w:name w:val="Unresolved Mention"/>
    <w:basedOn w:val="DefaultParagraphFont"/>
    <w:uiPriority w:val="99"/>
    <w:semiHidden/>
    <w:unhideWhenUsed/>
    <w:rsid w:val="00AF3AD7"/>
    <w:rPr>
      <w:color w:val="605E5C"/>
      <w:shd w:val="clear" w:color="auto" w:fill="E1DFDD"/>
    </w:rPr>
  </w:style>
  <w:style w:type="character" w:styleId="PlaceholderText">
    <w:name w:val="Placeholder Text"/>
    <w:basedOn w:val="DefaultParagraphFont"/>
    <w:uiPriority w:val="99"/>
    <w:semiHidden/>
    <w:rsid w:val="000E472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5527">
      <w:bodyDiv w:val="1"/>
      <w:marLeft w:val="0"/>
      <w:marRight w:val="0"/>
      <w:marTop w:val="0"/>
      <w:marBottom w:val="0"/>
      <w:divBdr>
        <w:top w:val="none" w:sz="0" w:space="0" w:color="auto"/>
        <w:left w:val="none" w:sz="0" w:space="0" w:color="auto"/>
        <w:bottom w:val="none" w:sz="0" w:space="0" w:color="auto"/>
        <w:right w:val="none" w:sz="0" w:space="0" w:color="auto"/>
      </w:divBdr>
    </w:div>
    <w:div w:id="116484468">
      <w:bodyDiv w:val="1"/>
      <w:marLeft w:val="0"/>
      <w:marRight w:val="0"/>
      <w:marTop w:val="0"/>
      <w:marBottom w:val="0"/>
      <w:divBdr>
        <w:top w:val="none" w:sz="0" w:space="0" w:color="auto"/>
        <w:left w:val="none" w:sz="0" w:space="0" w:color="auto"/>
        <w:bottom w:val="none" w:sz="0" w:space="0" w:color="auto"/>
        <w:right w:val="none" w:sz="0" w:space="0" w:color="auto"/>
      </w:divBdr>
    </w:div>
    <w:div w:id="159545826">
      <w:bodyDiv w:val="1"/>
      <w:marLeft w:val="0"/>
      <w:marRight w:val="0"/>
      <w:marTop w:val="0"/>
      <w:marBottom w:val="0"/>
      <w:divBdr>
        <w:top w:val="none" w:sz="0" w:space="0" w:color="auto"/>
        <w:left w:val="none" w:sz="0" w:space="0" w:color="auto"/>
        <w:bottom w:val="none" w:sz="0" w:space="0" w:color="auto"/>
        <w:right w:val="none" w:sz="0" w:space="0" w:color="auto"/>
      </w:divBdr>
    </w:div>
    <w:div w:id="183053471">
      <w:bodyDiv w:val="1"/>
      <w:marLeft w:val="0"/>
      <w:marRight w:val="0"/>
      <w:marTop w:val="0"/>
      <w:marBottom w:val="0"/>
      <w:divBdr>
        <w:top w:val="none" w:sz="0" w:space="0" w:color="auto"/>
        <w:left w:val="none" w:sz="0" w:space="0" w:color="auto"/>
        <w:bottom w:val="none" w:sz="0" w:space="0" w:color="auto"/>
        <w:right w:val="none" w:sz="0" w:space="0" w:color="auto"/>
      </w:divBdr>
    </w:div>
    <w:div w:id="268512905">
      <w:bodyDiv w:val="1"/>
      <w:marLeft w:val="0"/>
      <w:marRight w:val="0"/>
      <w:marTop w:val="0"/>
      <w:marBottom w:val="0"/>
      <w:divBdr>
        <w:top w:val="none" w:sz="0" w:space="0" w:color="auto"/>
        <w:left w:val="none" w:sz="0" w:space="0" w:color="auto"/>
        <w:bottom w:val="none" w:sz="0" w:space="0" w:color="auto"/>
        <w:right w:val="none" w:sz="0" w:space="0" w:color="auto"/>
      </w:divBdr>
    </w:div>
    <w:div w:id="272522662">
      <w:bodyDiv w:val="1"/>
      <w:marLeft w:val="0"/>
      <w:marRight w:val="0"/>
      <w:marTop w:val="0"/>
      <w:marBottom w:val="0"/>
      <w:divBdr>
        <w:top w:val="none" w:sz="0" w:space="0" w:color="auto"/>
        <w:left w:val="none" w:sz="0" w:space="0" w:color="auto"/>
        <w:bottom w:val="none" w:sz="0" w:space="0" w:color="auto"/>
        <w:right w:val="none" w:sz="0" w:space="0" w:color="auto"/>
      </w:divBdr>
    </w:div>
    <w:div w:id="330984101">
      <w:bodyDiv w:val="1"/>
      <w:marLeft w:val="0"/>
      <w:marRight w:val="0"/>
      <w:marTop w:val="0"/>
      <w:marBottom w:val="0"/>
      <w:divBdr>
        <w:top w:val="none" w:sz="0" w:space="0" w:color="auto"/>
        <w:left w:val="none" w:sz="0" w:space="0" w:color="auto"/>
        <w:bottom w:val="none" w:sz="0" w:space="0" w:color="auto"/>
        <w:right w:val="none" w:sz="0" w:space="0" w:color="auto"/>
      </w:divBdr>
    </w:div>
    <w:div w:id="373042437">
      <w:bodyDiv w:val="1"/>
      <w:marLeft w:val="0"/>
      <w:marRight w:val="0"/>
      <w:marTop w:val="0"/>
      <w:marBottom w:val="0"/>
      <w:divBdr>
        <w:top w:val="none" w:sz="0" w:space="0" w:color="auto"/>
        <w:left w:val="none" w:sz="0" w:space="0" w:color="auto"/>
        <w:bottom w:val="none" w:sz="0" w:space="0" w:color="auto"/>
        <w:right w:val="none" w:sz="0" w:space="0" w:color="auto"/>
      </w:divBdr>
    </w:div>
    <w:div w:id="518814723">
      <w:bodyDiv w:val="1"/>
      <w:marLeft w:val="0"/>
      <w:marRight w:val="0"/>
      <w:marTop w:val="0"/>
      <w:marBottom w:val="0"/>
      <w:divBdr>
        <w:top w:val="none" w:sz="0" w:space="0" w:color="auto"/>
        <w:left w:val="none" w:sz="0" w:space="0" w:color="auto"/>
        <w:bottom w:val="none" w:sz="0" w:space="0" w:color="auto"/>
        <w:right w:val="none" w:sz="0" w:space="0" w:color="auto"/>
      </w:divBdr>
    </w:div>
    <w:div w:id="538126289">
      <w:bodyDiv w:val="1"/>
      <w:marLeft w:val="0"/>
      <w:marRight w:val="0"/>
      <w:marTop w:val="0"/>
      <w:marBottom w:val="0"/>
      <w:divBdr>
        <w:top w:val="none" w:sz="0" w:space="0" w:color="auto"/>
        <w:left w:val="none" w:sz="0" w:space="0" w:color="auto"/>
        <w:bottom w:val="none" w:sz="0" w:space="0" w:color="auto"/>
        <w:right w:val="none" w:sz="0" w:space="0" w:color="auto"/>
      </w:divBdr>
    </w:div>
    <w:div w:id="705835555">
      <w:bodyDiv w:val="1"/>
      <w:marLeft w:val="0"/>
      <w:marRight w:val="0"/>
      <w:marTop w:val="0"/>
      <w:marBottom w:val="0"/>
      <w:divBdr>
        <w:top w:val="none" w:sz="0" w:space="0" w:color="auto"/>
        <w:left w:val="none" w:sz="0" w:space="0" w:color="auto"/>
        <w:bottom w:val="none" w:sz="0" w:space="0" w:color="auto"/>
        <w:right w:val="none" w:sz="0" w:space="0" w:color="auto"/>
      </w:divBdr>
    </w:div>
    <w:div w:id="798576526">
      <w:bodyDiv w:val="1"/>
      <w:marLeft w:val="0"/>
      <w:marRight w:val="0"/>
      <w:marTop w:val="0"/>
      <w:marBottom w:val="0"/>
      <w:divBdr>
        <w:top w:val="none" w:sz="0" w:space="0" w:color="auto"/>
        <w:left w:val="none" w:sz="0" w:space="0" w:color="auto"/>
        <w:bottom w:val="none" w:sz="0" w:space="0" w:color="auto"/>
        <w:right w:val="none" w:sz="0" w:space="0" w:color="auto"/>
      </w:divBdr>
      <w:divsChild>
        <w:div w:id="2127237391">
          <w:marLeft w:val="720"/>
          <w:marRight w:val="0"/>
          <w:marTop w:val="0"/>
          <w:marBottom w:val="0"/>
          <w:divBdr>
            <w:top w:val="none" w:sz="0" w:space="0" w:color="auto"/>
            <w:left w:val="none" w:sz="0" w:space="0" w:color="auto"/>
            <w:bottom w:val="none" w:sz="0" w:space="0" w:color="auto"/>
            <w:right w:val="none" w:sz="0" w:space="0" w:color="auto"/>
          </w:divBdr>
        </w:div>
        <w:div w:id="160393948">
          <w:marLeft w:val="720"/>
          <w:marRight w:val="0"/>
          <w:marTop w:val="0"/>
          <w:marBottom w:val="0"/>
          <w:divBdr>
            <w:top w:val="none" w:sz="0" w:space="0" w:color="auto"/>
            <w:left w:val="none" w:sz="0" w:space="0" w:color="auto"/>
            <w:bottom w:val="none" w:sz="0" w:space="0" w:color="auto"/>
            <w:right w:val="none" w:sz="0" w:space="0" w:color="auto"/>
          </w:divBdr>
        </w:div>
        <w:div w:id="490175847">
          <w:marLeft w:val="720"/>
          <w:marRight w:val="0"/>
          <w:marTop w:val="0"/>
          <w:marBottom w:val="0"/>
          <w:divBdr>
            <w:top w:val="none" w:sz="0" w:space="0" w:color="auto"/>
            <w:left w:val="none" w:sz="0" w:space="0" w:color="auto"/>
            <w:bottom w:val="none" w:sz="0" w:space="0" w:color="auto"/>
            <w:right w:val="none" w:sz="0" w:space="0" w:color="auto"/>
          </w:divBdr>
        </w:div>
        <w:div w:id="292684412">
          <w:marLeft w:val="720"/>
          <w:marRight w:val="0"/>
          <w:marTop w:val="0"/>
          <w:marBottom w:val="0"/>
          <w:divBdr>
            <w:top w:val="none" w:sz="0" w:space="0" w:color="auto"/>
            <w:left w:val="none" w:sz="0" w:space="0" w:color="auto"/>
            <w:bottom w:val="none" w:sz="0" w:space="0" w:color="auto"/>
            <w:right w:val="none" w:sz="0" w:space="0" w:color="auto"/>
          </w:divBdr>
        </w:div>
        <w:div w:id="1158502695">
          <w:marLeft w:val="720"/>
          <w:marRight w:val="0"/>
          <w:marTop w:val="0"/>
          <w:marBottom w:val="0"/>
          <w:divBdr>
            <w:top w:val="none" w:sz="0" w:space="0" w:color="auto"/>
            <w:left w:val="none" w:sz="0" w:space="0" w:color="auto"/>
            <w:bottom w:val="none" w:sz="0" w:space="0" w:color="auto"/>
            <w:right w:val="none" w:sz="0" w:space="0" w:color="auto"/>
          </w:divBdr>
        </w:div>
        <w:div w:id="1501773491">
          <w:marLeft w:val="720"/>
          <w:marRight w:val="0"/>
          <w:marTop w:val="0"/>
          <w:marBottom w:val="0"/>
          <w:divBdr>
            <w:top w:val="none" w:sz="0" w:space="0" w:color="auto"/>
            <w:left w:val="none" w:sz="0" w:space="0" w:color="auto"/>
            <w:bottom w:val="none" w:sz="0" w:space="0" w:color="auto"/>
            <w:right w:val="none" w:sz="0" w:space="0" w:color="auto"/>
          </w:divBdr>
        </w:div>
        <w:div w:id="2014601323">
          <w:marLeft w:val="720"/>
          <w:marRight w:val="0"/>
          <w:marTop w:val="0"/>
          <w:marBottom w:val="0"/>
          <w:divBdr>
            <w:top w:val="none" w:sz="0" w:space="0" w:color="auto"/>
            <w:left w:val="none" w:sz="0" w:space="0" w:color="auto"/>
            <w:bottom w:val="none" w:sz="0" w:space="0" w:color="auto"/>
            <w:right w:val="none" w:sz="0" w:space="0" w:color="auto"/>
          </w:divBdr>
        </w:div>
        <w:div w:id="303584982">
          <w:marLeft w:val="720"/>
          <w:marRight w:val="0"/>
          <w:marTop w:val="0"/>
          <w:marBottom w:val="0"/>
          <w:divBdr>
            <w:top w:val="none" w:sz="0" w:space="0" w:color="auto"/>
            <w:left w:val="none" w:sz="0" w:space="0" w:color="auto"/>
            <w:bottom w:val="none" w:sz="0" w:space="0" w:color="auto"/>
            <w:right w:val="none" w:sz="0" w:space="0" w:color="auto"/>
          </w:divBdr>
        </w:div>
        <w:div w:id="13654821">
          <w:marLeft w:val="720"/>
          <w:marRight w:val="0"/>
          <w:marTop w:val="0"/>
          <w:marBottom w:val="0"/>
          <w:divBdr>
            <w:top w:val="none" w:sz="0" w:space="0" w:color="auto"/>
            <w:left w:val="none" w:sz="0" w:space="0" w:color="auto"/>
            <w:bottom w:val="none" w:sz="0" w:space="0" w:color="auto"/>
            <w:right w:val="none" w:sz="0" w:space="0" w:color="auto"/>
          </w:divBdr>
        </w:div>
        <w:div w:id="899678799">
          <w:marLeft w:val="720"/>
          <w:marRight w:val="0"/>
          <w:marTop w:val="0"/>
          <w:marBottom w:val="0"/>
          <w:divBdr>
            <w:top w:val="none" w:sz="0" w:space="0" w:color="auto"/>
            <w:left w:val="none" w:sz="0" w:space="0" w:color="auto"/>
            <w:bottom w:val="none" w:sz="0" w:space="0" w:color="auto"/>
            <w:right w:val="none" w:sz="0" w:space="0" w:color="auto"/>
          </w:divBdr>
        </w:div>
        <w:div w:id="404684806">
          <w:marLeft w:val="720"/>
          <w:marRight w:val="0"/>
          <w:marTop w:val="0"/>
          <w:marBottom w:val="0"/>
          <w:divBdr>
            <w:top w:val="none" w:sz="0" w:space="0" w:color="auto"/>
            <w:left w:val="none" w:sz="0" w:space="0" w:color="auto"/>
            <w:bottom w:val="none" w:sz="0" w:space="0" w:color="auto"/>
            <w:right w:val="none" w:sz="0" w:space="0" w:color="auto"/>
          </w:divBdr>
        </w:div>
        <w:div w:id="1535803349">
          <w:marLeft w:val="720"/>
          <w:marRight w:val="0"/>
          <w:marTop w:val="0"/>
          <w:marBottom w:val="0"/>
          <w:divBdr>
            <w:top w:val="none" w:sz="0" w:space="0" w:color="auto"/>
            <w:left w:val="none" w:sz="0" w:space="0" w:color="auto"/>
            <w:bottom w:val="none" w:sz="0" w:space="0" w:color="auto"/>
            <w:right w:val="none" w:sz="0" w:space="0" w:color="auto"/>
          </w:divBdr>
        </w:div>
        <w:div w:id="1311441113">
          <w:marLeft w:val="720"/>
          <w:marRight w:val="0"/>
          <w:marTop w:val="0"/>
          <w:marBottom w:val="0"/>
          <w:divBdr>
            <w:top w:val="none" w:sz="0" w:space="0" w:color="auto"/>
            <w:left w:val="none" w:sz="0" w:space="0" w:color="auto"/>
            <w:bottom w:val="none" w:sz="0" w:space="0" w:color="auto"/>
            <w:right w:val="none" w:sz="0" w:space="0" w:color="auto"/>
          </w:divBdr>
        </w:div>
        <w:div w:id="467211391">
          <w:marLeft w:val="720"/>
          <w:marRight w:val="0"/>
          <w:marTop w:val="0"/>
          <w:marBottom w:val="0"/>
          <w:divBdr>
            <w:top w:val="none" w:sz="0" w:space="0" w:color="auto"/>
            <w:left w:val="none" w:sz="0" w:space="0" w:color="auto"/>
            <w:bottom w:val="none" w:sz="0" w:space="0" w:color="auto"/>
            <w:right w:val="none" w:sz="0" w:space="0" w:color="auto"/>
          </w:divBdr>
        </w:div>
        <w:div w:id="1730377389">
          <w:marLeft w:val="720"/>
          <w:marRight w:val="0"/>
          <w:marTop w:val="0"/>
          <w:marBottom w:val="0"/>
          <w:divBdr>
            <w:top w:val="none" w:sz="0" w:space="0" w:color="auto"/>
            <w:left w:val="none" w:sz="0" w:space="0" w:color="auto"/>
            <w:bottom w:val="none" w:sz="0" w:space="0" w:color="auto"/>
            <w:right w:val="none" w:sz="0" w:space="0" w:color="auto"/>
          </w:divBdr>
        </w:div>
        <w:div w:id="1704867990">
          <w:marLeft w:val="720"/>
          <w:marRight w:val="0"/>
          <w:marTop w:val="0"/>
          <w:marBottom w:val="0"/>
          <w:divBdr>
            <w:top w:val="none" w:sz="0" w:space="0" w:color="auto"/>
            <w:left w:val="none" w:sz="0" w:space="0" w:color="auto"/>
            <w:bottom w:val="none" w:sz="0" w:space="0" w:color="auto"/>
            <w:right w:val="none" w:sz="0" w:space="0" w:color="auto"/>
          </w:divBdr>
        </w:div>
        <w:div w:id="1785614896">
          <w:marLeft w:val="720"/>
          <w:marRight w:val="0"/>
          <w:marTop w:val="0"/>
          <w:marBottom w:val="0"/>
          <w:divBdr>
            <w:top w:val="none" w:sz="0" w:space="0" w:color="auto"/>
            <w:left w:val="none" w:sz="0" w:space="0" w:color="auto"/>
            <w:bottom w:val="none" w:sz="0" w:space="0" w:color="auto"/>
            <w:right w:val="none" w:sz="0" w:space="0" w:color="auto"/>
          </w:divBdr>
        </w:div>
        <w:div w:id="559900407">
          <w:marLeft w:val="720"/>
          <w:marRight w:val="0"/>
          <w:marTop w:val="0"/>
          <w:marBottom w:val="0"/>
          <w:divBdr>
            <w:top w:val="none" w:sz="0" w:space="0" w:color="auto"/>
            <w:left w:val="none" w:sz="0" w:space="0" w:color="auto"/>
            <w:bottom w:val="none" w:sz="0" w:space="0" w:color="auto"/>
            <w:right w:val="none" w:sz="0" w:space="0" w:color="auto"/>
          </w:divBdr>
        </w:div>
        <w:div w:id="1096827429">
          <w:marLeft w:val="720"/>
          <w:marRight w:val="0"/>
          <w:marTop w:val="0"/>
          <w:marBottom w:val="0"/>
          <w:divBdr>
            <w:top w:val="none" w:sz="0" w:space="0" w:color="auto"/>
            <w:left w:val="none" w:sz="0" w:space="0" w:color="auto"/>
            <w:bottom w:val="none" w:sz="0" w:space="0" w:color="auto"/>
            <w:right w:val="none" w:sz="0" w:space="0" w:color="auto"/>
          </w:divBdr>
        </w:div>
        <w:div w:id="240142463">
          <w:marLeft w:val="720"/>
          <w:marRight w:val="0"/>
          <w:marTop w:val="0"/>
          <w:marBottom w:val="0"/>
          <w:divBdr>
            <w:top w:val="none" w:sz="0" w:space="0" w:color="auto"/>
            <w:left w:val="none" w:sz="0" w:space="0" w:color="auto"/>
            <w:bottom w:val="none" w:sz="0" w:space="0" w:color="auto"/>
            <w:right w:val="none" w:sz="0" w:space="0" w:color="auto"/>
          </w:divBdr>
        </w:div>
        <w:div w:id="1314871206">
          <w:marLeft w:val="720"/>
          <w:marRight w:val="0"/>
          <w:marTop w:val="0"/>
          <w:marBottom w:val="0"/>
          <w:divBdr>
            <w:top w:val="none" w:sz="0" w:space="0" w:color="auto"/>
            <w:left w:val="none" w:sz="0" w:space="0" w:color="auto"/>
            <w:bottom w:val="none" w:sz="0" w:space="0" w:color="auto"/>
            <w:right w:val="none" w:sz="0" w:space="0" w:color="auto"/>
          </w:divBdr>
        </w:div>
      </w:divsChild>
    </w:div>
    <w:div w:id="873540522">
      <w:bodyDiv w:val="1"/>
      <w:marLeft w:val="0"/>
      <w:marRight w:val="0"/>
      <w:marTop w:val="0"/>
      <w:marBottom w:val="0"/>
      <w:divBdr>
        <w:top w:val="none" w:sz="0" w:space="0" w:color="auto"/>
        <w:left w:val="none" w:sz="0" w:space="0" w:color="auto"/>
        <w:bottom w:val="none" w:sz="0" w:space="0" w:color="auto"/>
        <w:right w:val="none" w:sz="0" w:space="0" w:color="auto"/>
      </w:divBdr>
    </w:div>
    <w:div w:id="950092275">
      <w:bodyDiv w:val="1"/>
      <w:marLeft w:val="0"/>
      <w:marRight w:val="0"/>
      <w:marTop w:val="0"/>
      <w:marBottom w:val="0"/>
      <w:divBdr>
        <w:top w:val="none" w:sz="0" w:space="0" w:color="auto"/>
        <w:left w:val="none" w:sz="0" w:space="0" w:color="auto"/>
        <w:bottom w:val="none" w:sz="0" w:space="0" w:color="auto"/>
        <w:right w:val="none" w:sz="0" w:space="0" w:color="auto"/>
      </w:divBdr>
      <w:divsChild>
        <w:div w:id="822896336">
          <w:marLeft w:val="480"/>
          <w:marRight w:val="0"/>
          <w:marTop w:val="0"/>
          <w:marBottom w:val="0"/>
          <w:divBdr>
            <w:top w:val="none" w:sz="0" w:space="0" w:color="auto"/>
            <w:left w:val="none" w:sz="0" w:space="0" w:color="auto"/>
            <w:bottom w:val="none" w:sz="0" w:space="0" w:color="auto"/>
            <w:right w:val="none" w:sz="0" w:space="0" w:color="auto"/>
          </w:divBdr>
        </w:div>
        <w:div w:id="1812362133">
          <w:marLeft w:val="480"/>
          <w:marRight w:val="0"/>
          <w:marTop w:val="0"/>
          <w:marBottom w:val="0"/>
          <w:divBdr>
            <w:top w:val="none" w:sz="0" w:space="0" w:color="auto"/>
            <w:left w:val="none" w:sz="0" w:space="0" w:color="auto"/>
            <w:bottom w:val="none" w:sz="0" w:space="0" w:color="auto"/>
            <w:right w:val="none" w:sz="0" w:space="0" w:color="auto"/>
          </w:divBdr>
        </w:div>
        <w:div w:id="1409378266">
          <w:marLeft w:val="480"/>
          <w:marRight w:val="0"/>
          <w:marTop w:val="0"/>
          <w:marBottom w:val="0"/>
          <w:divBdr>
            <w:top w:val="none" w:sz="0" w:space="0" w:color="auto"/>
            <w:left w:val="none" w:sz="0" w:space="0" w:color="auto"/>
            <w:bottom w:val="none" w:sz="0" w:space="0" w:color="auto"/>
            <w:right w:val="none" w:sz="0" w:space="0" w:color="auto"/>
          </w:divBdr>
        </w:div>
        <w:div w:id="883828903">
          <w:marLeft w:val="480"/>
          <w:marRight w:val="0"/>
          <w:marTop w:val="0"/>
          <w:marBottom w:val="0"/>
          <w:divBdr>
            <w:top w:val="none" w:sz="0" w:space="0" w:color="auto"/>
            <w:left w:val="none" w:sz="0" w:space="0" w:color="auto"/>
            <w:bottom w:val="none" w:sz="0" w:space="0" w:color="auto"/>
            <w:right w:val="none" w:sz="0" w:space="0" w:color="auto"/>
          </w:divBdr>
        </w:div>
        <w:div w:id="430013916">
          <w:marLeft w:val="480"/>
          <w:marRight w:val="0"/>
          <w:marTop w:val="0"/>
          <w:marBottom w:val="0"/>
          <w:divBdr>
            <w:top w:val="none" w:sz="0" w:space="0" w:color="auto"/>
            <w:left w:val="none" w:sz="0" w:space="0" w:color="auto"/>
            <w:bottom w:val="none" w:sz="0" w:space="0" w:color="auto"/>
            <w:right w:val="none" w:sz="0" w:space="0" w:color="auto"/>
          </w:divBdr>
        </w:div>
        <w:div w:id="462357966">
          <w:marLeft w:val="480"/>
          <w:marRight w:val="0"/>
          <w:marTop w:val="0"/>
          <w:marBottom w:val="0"/>
          <w:divBdr>
            <w:top w:val="none" w:sz="0" w:space="0" w:color="auto"/>
            <w:left w:val="none" w:sz="0" w:space="0" w:color="auto"/>
            <w:bottom w:val="none" w:sz="0" w:space="0" w:color="auto"/>
            <w:right w:val="none" w:sz="0" w:space="0" w:color="auto"/>
          </w:divBdr>
        </w:div>
        <w:div w:id="1114448673">
          <w:marLeft w:val="480"/>
          <w:marRight w:val="0"/>
          <w:marTop w:val="0"/>
          <w:marBottom w:val="0"/>
          <w:divBdr>
            <w:top w:val="none" w:sz="0" w:space="0" w:color="auto"/>
            <w:left w:val="none" w:sz="0" w:space="0" w:color="auto"/>
            <w:bottom w:val="none" w:sz="0" w:space="0" w:color="auto"/>
            <w:right w:val="none" w:sz="0" w:space="0" w:color="auto"/>
          </w:divBdr>
        </w:div>
      </w:divsChild>
    </w:div>
    <w:div w:id="985813760">
      <w:bodyDiv w:val="1"/>
      <w:marLeft w:val="0"/>
      <w:marRight w:val="0"/>
      <w:marTop w:val="0"/>
      <w:marBottom w:val="0"/>
      <w:divBdr>
        <w:top w:val="none" w:sz="0" w:space="0" w:color="auto"/>
        <w:left w:val="none" w:sz="0" w:space="0" w:color="auto"/>
        <w:bottom w:val="none" w:sz="0" w:space="0" w:color="auto"/>
        <w:right w:val="none" w:sz="0" w:space="0" w:color="auto"/>
      </w:divBdr>
    </w:div>
    <w:div w:id="1030882015">
      <w:bodyDiv w:val="1"/>
      <w:marLeft w:val="0"/>
      <w:marRight w:val="0"/>
      <w:marTop w:val="0"/>
      <w:marBottom w:val="0"/>
      <w:divBdr>
        <w:top w:val="none" w:sz="0" w:space="0" w:color="auto"/>
        <w:left w:val="none" w:sz="0" w:space="0" w:color="auto"/>
        <w:bottom w:val="none" w:sz="0" w:space="0" w:color="auto"/>
        <w:right w:val="none" w:sz="0" w:space="0" w:color="auto"/>
      </w:divBdr>
    </w:div>
    <w:div w:id="1089812205">
      <w:bodyDiv w:val="1"/>
      <w:marLeft w:val="0"/>
      <w:marRight w:val="0"/>
      <w:marTop w:val="0"/>
      <w:marBottom w:val="0"/>
      <w:divBdr>
        <w:top w:val="none" w:sz="0" w:space="0" w:color="auto"/>
        <w:left w:val="none" w:sz="0" w:space="0" w:color="auto"/>
        <w:bottom w:val="none" w:sz="0" w:space="0" w:color="auto"/>
        <w:right w:val="none" w:sz="0" w:space="0" w:color="auto"/>
      </w:divBdr>
    </w:div>
    <w:div w:id="1135947427">
      <w:bodyDiv w:val="1"/>
      <w:marLeft w:val="0"/>
      <w:marRight w:val="0"/>
      <w:marTop w:val="0"/>
      <w:marBottom w:val="0"/>
      <w:divBdr>
        <w:top w:val="none" w:sz="0" w:space="0" w:color="auto"/>
        <w:left w:val="none" w:sz="0" w:space="0" w:color="auto"/>
        <w:bottom w:val="none" w:sz="0" w:space="0" w:color="auto"/>
        <w:right w:val="none" w:sz="0" w:space="0" w:color="auto"/>
      </w:divBdr>
    </w:div>
    <w:div w:id="1201556297">
      <w:bodyDiv w:val="1"/>
      <w:marLeft w:val="0"/>
      <w:marRight w:val="0"/>
      <w:marTop w:val="0"/>
      <w:marBottom w:val="0"/>
      <w:divBdr>
        <w:top w:val="none" w:sz="0" w:space="0" w:color="auto"/>
        <w:left w:val="none" w:sz="0" w:space="0" w:color="auto"/>
        <w:bottom w:val="none" w:sz="0" w:space="0" w:color="auto"/>
        <w:right w:val="none" w:sz="0" w:space="0" w:color="auto"/>
      </w:divBdr>
    </w:div>
    <w:div w:id="1204900040">
      <w:bodyDiv w:val="1"/>
      <w:marLeft w:val="0"/>
      <w:marRight w:val="0"/>
      <w:marTop w:val="0"/>
      <w:marBottom w:val="0"/>
      <w:divBdr>
        <w:top w:val="none" w:sz="0" w:space="0" w:color="auto"/>
        <w:left w:val="none" w:sz="0" w:space="0" w:color="auto"/>
        <w:bottom w:val="none" w:sz="0" w:space="0" w:color="auto"/>
        <w:right w:val="none" w:sz="0" w:space="0" w:color="auto"/>
      </w:divBdr>
    </w:div>
    <w:div w:id="1242640479">
      <w:bodyDiv w:val="1"/>
      <w:marLeft w:val="0"/>
      <w:marRight w:val="0"/>
      <w:marTop w:val="0"/>
      <w:marBottom w:val="0"/>
      <w:divBdr>
        <w:top w:val="none" w:sz="0" w:space="0" w:color="auto"/>
        <w:left w:val="none" w:sz="0" w:space="0" w:color="auto"/>
        <w:bottom w:val="none" w:sz="0" w:space="0" w:color="auto"/>
        <w:right w:val="none" w:sz="0" w:space="0" w:color="auto"/>
      </w:divBdr>
    </w:div>
    <w:div w:id="1297222857">
      <w:bodyDiv w:val="1"/>
      <w:marLeft w:val="0"/>
      <w:marRight w:val="0"/>
      <w:marTop w:val="0"/>
      <w:marBottom w:val="0"/>
      <w:divBdr>
        <w:top w:val="none" w:sz="0" w:space="0" w:color="auto"/>
        <w:left w:val="none" w:sz="0" w:space="0" w:color="auto"/>
        <w:bottom w:val="none" w:sz="0" w:space="0" w:color="auto"/>
        <w:right w:val="none" w:sz="0" w:space="0" w:color="auto"/>
      </w:divBdr>
    </w:div>
    <w:div w:id="1744257970">
      <w:bodyDiv w:val="1"/>
      <w:marLeft w:val="0"/>
      <w:marRight w:val="0"/>
      <w:marTop w:val="0"/>
      <w:marBottom w:val="0"/>
      <w:divBdr>
        <w:top w:val="none" w:sz="0" w:space="0" w:color="auto"/>
        <w:left w:val="none" w:sz="0" w:space="0" w:color="auto"/>
        <w:bottom w:val="none" w:sz="0" w:space="0" w:color="auto"/>
        <w:right w:val="none" w:sz="0" w:space="0" w:color="auto"/>
      </w:divBdr>
    </w:div>
    <w:div w:id="1905482185">
      <w:bodyDiv w:val="1"/>
      <w:marLeft w:val="0"/>
      <w:marRight w:val="0"/>
      <w:marTop w:val="0"/>
      <w:marBottom w:val="0"/>
      <w:divBdr>
        <w:top w:val="none" w:sz="0" w:space="0" w:color="auto"/>
        <w:left w:val="none" w:sz="0" w:space="0" w:color="auto"/>
        <w:bottom w:val="none" w:sz="0" w:space="0" w:color="auto"/>
        <w:right w:val="none" w:sz="0" w:space="0" w:color="auto"/>
      </w:divBdr>
    </w:div>
    <w:div w:id="1940066558">
      <w:bodyDiv w:val="1"/>
      <w:marLeft w:val="0"/>
      <w:marRight w:val="0"/>
      <w:marTop w:val="0"/>
      <w:marBottom w:val="0"/>
      <w:divBdr>
        <w:top w:val="none" w:sz="0" w:space="0" w:color="auto"/>
        <w:left w:val="none" w:sz="0" w:space="0" w:color="auto"/>
        <w:bottom w:val="none" w:sz="0" w:space="0" w:color="auto"/>
        <w:right w:val="none" w:sz="0" w:space="0" w:color="auto"/>
      </w:divBdr>
    </w:div>
    <w:div w:id="1961256515">
      <w:bodyDiv w:val="1"/>
      <w:marLeft w:val="0"/>
      <w:marRight w:val="0"/>
      <w:marTop w:val="0"/>
      <w:marBottom w:val="0"/>
      <w:divBdr>
        <w:top w:val="none" w:sz="0" w:space="0" w:color="auto"/>
        <w:left w:val="none" w:sz="0" w:space="0" w:color="auto"/>
        <w:bottom w:val="none" w:sz="0" w:space="0" w:color="auto"/>
        <w:right w:val="none" w:sz="0" w:space="0" w:color="auto"/>
      </w:divBdr>
    </w:div>
    <w:div w:id="1981886282">
      <w:bodyDiv w:val="1"/>
      <w:marLeft w:val="0"/>
      <w:marRight w:val="0"/>
      <w:marTop w:val="0"/>
      <w:marBottom w:val="0"/>
      <w:divBdr>
        <w:top w:val="none" w:sz="0" w:space="0" w:color="auto"/>
        <w:left w:val="none" w:sz="0" w:space="0" w:color="auto"/>
        <w:bottom w:val="none" w:sz="0" w:space="0" w:color="auto"/>
        <w:right w:val="none" w:sz="0" w:space="0" w:color="auto"/>
      </w:divBdr>
    </w:div>
    <w:div w:id="1982690776">
      <w:bodyDiv w:val="1"/>
      <w:marLeft w:val="0"/>
      <w:marRight w:val="0"/>
      <w:marTop w:val="0"/>
      <w:marBottom w:val="0"/>
      <w:divBdr>
        <w:top w:val="none" w:sz="0" w:space="0" w:color="auto"/>
        <w:left w:val="none" w:sz="0" w:space="0" w:color="auto"/>
        <w:bottom w:val="none" w:sz="0" w:space="0" w:color="auto"/>
        <w:right w:val="none" w:sz="0" w:space="0" w:color="auto"/>
      </w:divBdr>
    </w:div>
    <w:div w:id="209612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FCNoZkCB02I" TargetMode="External"/><Relationship Id="rId3" Type="http://schemas.openxmlformats.org/officeDocument/2006/relationships/styles" Target="styles.xml"/><Relationship Id="rId7" Type="http://schemas.openxmlformats.org/officeDocument/2006/relationships/hyperlink" Target="https://kbbi.web.id/etika),kat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8609BCE6-8BC5-4E26-A0EF-E849189518EB}"/>
      </w:docPartPr>
      <w:docPartBody>
        <w:p w:rsidR="00F03029" w:rsidRDefault="00F92BE0">
          <w:r w:rsidRPr="0055261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BE0"/>
    <w:rsid w:val="00481DCE"/>
    <w:rsid w:val="007A592F"/>
    <w:rsid w:val="00906A92"/>
    <w:rsid w:val="00B550A6"/>
    <w:rsid w:val="00D11D69"/>
    <w:rsid w:val="00EA217A"/>
    <w:rsid w:val="00F03029"/>
    <w:rsid w:val="00F92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2BE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1406584-7126-46CC-A8EE-25790ABE902B}">
  <we:reference id="wa104382081" version="1.55.1.0" store="en-US" storeType="OMEX"/>
  <we:alternateReferences>
    <we:reference id="wa104382081" version="1.55.1.0" store="WA104382081" storeType="OMEX"/>
  </we:alternateReferences>
  <we:properties>
    <we:property name="MENDELEY_CITATIONS_STYLE" value="{&quot;id&quot;:&quot;https://www.zotero.org/styles/apa&quot;,&quot;title&quot;:&quot;American Psychological Association 7th edition&quot;,&quot;format&quot;:&quot;author-date&quot;,&quot;defaultLocale&quot;:null,&quot;isLocaleCodeValid&quot;:true}"/>
    <we:property name="MENDELEY_CITATIONS" value="[{&quot;citationID&quot;:&quot;MENDELEY_CITATION_19da6052-f345-4dfe-8a0f-bef74813b457&quot;,&quot;properties&quot;:{&quot;noteIndex&quot;:0},&quot;isEdited&quot;:false,&quot;manualOverride&quot;:{&quot;isManuallyOverridden&quot;:false,&quot;citeprocText&quot;:&quot;(Flora, 2022)&quot;,&quot;manualOverrideText&quot;:&quot;&quot;},&quot;citationTag&quot;:&quot;MENDELEY_CITATION_v3_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&quot;,&quot;citationItems&quot;:[{&quot;id&quot;:&quot;6a1013d0-7ecf-3808-88f6-699b54f12c1c&quot;,&quot;itemData&quot;:{&quot;type&quot;:&quot;article-journal&quot;,&quot;id&quot;:&quot;6a1013d0-7ecf-3808-88f6-699b54f12c1c&quot;,&quot;title&quot;:&quot;Etika Dan Tata Tertib Disiplin Mahasiswa&quot;,&quot;author&quot;:[{&quot;family&quot;:&quot;Flora&quot;,&quot;given&quot;:&quot;Henny Saida&quot;,&quot;parse-names&quot;:false,&quot;dropping-particle&quot;:&quot;&quot;,&quot;non-dropping-particle&quot;:&quot;&quot;}],&quot;container-title&quot;:&quot;Law Pro Justitia&quot;,&quot;ISSN&quot;:&quot;2447-8176&quot;,&quot;issued&quot;:{&quot;date-parts&quot;:[[2022]]},&quot;abstract&quot;:&quot;I n order to create discipline, smart and characteristic generation started from good quality of education and professional teacher in teaching. the importance of discipline need to be applied to every education institution and individual so every students own a sense of responsibility as a scholar. Indeed every of it cant be applied to every institution and indiviual being. so, in this case the teachers depends on students obdience and discipline. T he existence of discipline is absolute, because with discipline , they will accustomed to the burden that is carried as a student, namely students who are smart, have character, and compete with other nations. Discipline is main capital to achieve success. with discipline people will accustomed with things that could develop theirselves, do something right on a right time and develop their true potential. D iscipline is so important for students, Discipline is not only carried out because we have to obey the rules or policies but discipline is done with self-awareness in order to achieve higher success rate. for example, student’s discipline by doing activity on time, the student will appreciate time and do their task according to the allotted time. Keywords : Ethics, Code of Conduct, and Student’s Discipline . Dalam membangun insan cerdas, disiplin dan berkarakter dimulai dari pendidikannya yang berkualitas dan para pengajarnya yang profesional dalam mengajar. Pentingnya kedisiplinan yang harus diterapkan pada setiap institusi pendidikan dan individu agar nantinya setiap pelajar memiliki rasa tanggung jawab besar sebagai mahasiswa. Memang semua itu tidak bisa diterapkan pada semua institusi dan individu dalam hal ini pengajar, tergantung pada ketaatan dan kerajinan para pelajar. Kedisiplinan mutlak adanya, karena dengan kedisplinan mereka akan terbiasa dengan beban yang diemban sebagai mahasiswa yaitu mahasiswa yang cerdas, berahklah dan bersaing dengan bangsa lain. Kedisplinan adalah modal utama untuk meraih keberhasilan, dengan disiplin seseorang akan terbiasa dengan hal-hal yang membuat dirinya bisa berkembang, mengerjakan sesuatu tepat pada waktunya dan mengembangkan potensi yang ada pada dirinya. Kedisplinan sangat penting bagi mahasiswa, disiplin bukan hanya dilakukan dan di jalan hanya karena suatu aturan dan kebijakan yang harus ditaati sesuai dengan aturan itu melainkan kedisplinan itu dilakukan karena kesadaran sendiri untuk meningkatkan tingkat keberhasilan yang tinggi. Contohnya disiplin waktu seorang mahasiswa yang menjalankan aktivitas dengan disiplin, ia cenderung akan menghargai waktu dan mengerjakan tugas sesuai waktu yang ditetapkan. Kata Kunci : Etika, Tata Tertib, dan Disiplin Mahasiswa .&quot;,&quot;issue&quot;:&quot;2&quot;,&quot;volume&quot;:&quot;4&quot;,&quot;container-title-short&quot;:&quot;&quot;},&quot;isTemporary&quot;:false}]},{&quot;citationID&quot;:&quot;MENDELEY_CITATION_8b3f7aef-df07-432d-bcd3-4a7b2d4d149d&quot;,&quot;properties&quot;:{&quot;noteIndex&quot;:0},&quot;isEdited&quot;:false,&quot;manualOverride&quot;:{&quot;isManuallyOverridden&quot;:false,&quot;citeprocText&quot;:&quot;(Cornelius, 2023)&quot;,&quot;manualOverrideText&quot;:&quot;&quot;},&quot;citationTag&quot;:&quot;MENDELEY_CITATION_v3_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&quot;,&quot;citationItems&quot;:[{&quot;id&quot;:&quot;17216609-ec21-3630-bc49-2d3af40c1bc7&quot;,&quot;itemData&quot;:{&quot;type&quot;:&quot;article-journal&quot;,&quot;id&quot;:&quot;17216609-ec21-3630-bc49-2d3af40c1bc7&quot;,&quot;title&quot;:&quot;Pentingnya Etika Profesi Dalam Praktik Insinyur Teknik Sipil : Studi Tentang Implementasi Kode Etik Insinyur&quot;,&quot;author&quot;:[{&quot;family&quot;:&quot;Cornelius&quot;,&quot;given&quot;:&quot;John&quot;,&quot;parse-names&quot;:false,&quot;dropping-particle&quot;:&quot;&quot;,&quot;non-dropping-particle&quot;:&quot;&quot;}],&quot;container-title&quot;:&quot;Jurnal Kependudukan dan Pembangunan Lingkungan&quot;,&quot;issued&quot;:{&quot;date-parts&quot;:[[2023]]},&quot;abstract&quot;:&quot;Etika profesi memiliki peran penting dalam praktik Insinyur Teknik Sipil untuk memastikan integritas dan tanggung jawab mereka terhadap masyarakat. Artikel ini bertujuan untuk menyelidiki pentingnya etika profesi dalam praktik Insinyur Teknik Sipil dengan fokus pada implementasi kode etik Insinyur. Penulisan ini menggunakan pendekatan kualitatif dengan melakukan survei dan wawancara kepada Insinyur Teknik Sipil yang berpraktik di berbagai organisasi. Kode etik Insinyur digunakan sebagai pedoman dalam mengumpulkan data terkait perilaku etis dan implementasinya dalam praktik sehari-hari. Hasil temuan menunjukkan bahwa etika profesi memainkan peran penting dalam praktik Insinyur Teknik Sipil. Implementasi kode etik Insinyur dapat meningkatkan kesadaran dan pemahaman Insinyur tentang tanggung jawab mereka terhadap masyarakat dan lingkungan. Ditemukan&quot;,&quot;issue&quot;:&quot;1&quot;,&quot;volume&quot;:&quot;4, nomor 1&quot;,&quot;container-title-short&quot;:&quot;&quot;},&quot;isTemporary&quot;:false}]},{&quot;citationID&quot;:&quot;MENDELEY_CITATION_1de5f3d0-3cf2-4fd9-82f2-fa94179848ea&quot;,&quot;properties&quot;:{&quot;noteIndex&quot;:0},&quot;isEdited&quot;:false,&quot;manualOverride&quot;:{&quot;isManuallyOverridden&quot;:false,&quot;citeprocText&quot;:&quot;(Ashari, 2010)&quot;,&quot;manualOverrideText&quot;:&quot;&quot;},&quot;citationTag&quot;:&quot;MENDELEY_CITATION_v3_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&quot;,&quot;citationItems&quot;:[{&quot;id&quot;:&quot;8278c6ec-0513-3dcf-8c0e-cd2e50fc7a0f&quot;,&quot;itemData&quot;:{&quot;type&quot;:&quot;article-journal&quot;,&quot;id&quot;:&quot;8278c6ec-0513-3dcf-8c0e-cd2e50fc7a0f&quot;,&quot;title&quot;:&quot;Memahami Karakteristik Pegawai Negeri SIpil yang Profesional&quot;,&quot;author&quot;:[{&quot;family&quot;:&quot;Ashari&quot;,&quot;given&quot;:&quot;Edy Topo&quot;,&quot;parse-names&quot;:false,&quot;dropping-particle&quot;:&quot;&quot;,&quot;non-dropping-particle&quot;:&quot;&quot;}],&quot;container-title&quot;:&quot;Jurnal Kebijakan Manajemen&quot;,&quot;issued&quot;:{&quot;date-parts&quot;:[[2010]]},&quot;abstract&quot;:&quot;Number of complaints and in some cases skewed assessment addressed to the government bureaucracy, basically is one indication that reinforce the notion that professional civil servants generally still below the expected standard. The meaning of professional demands applicative consequences that reflected in the attitudes and behaviors, among others, has a deep personal commitment to their job, highly discipline, owns high integrity, and also had their professionalism being rewarded adequately for a decent life as human beings. He/She is the person who knows how to maintain his/ her reputations, moral commitment, the demands of his/her profession, as well as the values and ideals championed by his/her profession.&quot;,&quot;issue&quot;:&quot;2&quot;,&quot;volume&quot;:&quot;4&quot;,&quot;container-title-short&quot;:&quot;&quot;},&quot;isTemporary&quot;:false}]},{&quot;citationID&quot;:&quot;MENDELEY_CITATION_83de75c9-4bfb-4394-af5b-a437852a6044&quot;,&quot;properties&quot;:{&quot;noteIndex&quot;:0},&quot;isEdited&quot;:false,&quot;manualOverride&quot;:{&quot;isManuallyOverridden&quot;:false,&quot;citeprocText&quot;:&quot;(Basry &amp;#38; Malays Sari, 2018)&quot;,&quot;manualOverrideText&quot;:&quot;&quot;},&quot;citationTag&quot;:&quot;MENDELEY_CITATION_v3_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&quot;,&quot;citationItems&quot;:[{&quot;id&quot;:&quot;bcac6e5e-f7a6-3b51-8a76-6269b8bdc33e&quot;,&quot;itemData&quot;:{&quot;type&quot;:&quot;report&quot;,&quot;id&quot;:&quot;bcac6e5e-f7a6-3b51-8a76-6269b8bdc33e&quot;,&quot;title&quot;:&quot;PENGGUNAAN TEKNOLOGI INFORMASI DAN KOMUNIKASI (TIK) PADA USAHA MIKRO, KECIL DAN MENENGAH (UMKM)&quot;,&quot;author&quot;:[{&quot;family&quot;:&quot;Basry&quot;,&quot;given&quot;:&quot;Asril&quot;,&quot;parse-names&quot;:false,&quot;dropping-particle&quot;:&quot;&quot;,&quot;non-dropping-particle&quot;:&quot;&quot;},{&quot;family&quot;:&quot;Malays Sari&quot;,&quot;given&quot;:&quot;Essy&quot;,&quot;parse-names&quot;:false,&quot;dropping-particle&quot;:&quot;&quot;,&quot;non-dropping-particle&quot;:&quot;&quot;}],&quot;accessed&quot;:{&quot;date-parts&quot;:[[2023,8,24]]},&quot;ISSN&quot;:&quot;2580-4316&quot;,&quot;URL&quot;:&quot;https://journals.upi-yai.ac.id/index.php/ikraith-informatika/article/view/266/159&quot;,&quot;issued&quot;:{&quot;date-parts&quot;:[[2018,11,1]]},&quot;publisher-place&quot;:&quot;Jakarta&quot;,&quot;number-of-pages&quot;:&quot;53-60&quot;,&quot;container-title-short&quot;:&quot;&quot;},&quot;isTemporary&quot;:false}]},{&quot;citationID&quot;:&quot;MENDELEY_CITATION_7bb6d2d0-dfb3-4c73-a57b-da20f176a578&quot;,&quot;properties&quot;:{&quot;noteIndex&quot;:0},&quot;isEdited&quot;:false,&quot;manualOverride&quot;:{&quot;isManuallyOverridden&quot;:false,&quot;citeprocText&quot;:&quot;(Ir. Essy Malays Sari Sakti, 2023)&quot;,&quot;manualOverrideText&quot;:&quot;&quot;},&quot;citationTag&quot;:&quot;MENDELEY_CITATION_v3_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&quot;,&quot;citationItems&quot;:[{&quot;id&quot;:&quot;31a500b9-7758-38a5-9501-f2c419bac4a7&quot;,&quot;itemData&quot;:{&quot;type&quot;:&quot;book&quot;,&quot;id&quot;:&quot;31a500b9-7758-38a5-9501-f2c419bac4a7&quot;,&quot;title&quot;:&quot;Jaringan komputer&quot;,&quot;author&quot;:[{&quot;family&quot;:&quot;Ir. Essy Malays Sari Sakti&quot;,&quot;given&quot;:&quot;M&gt;MSI&quot;,&quot;parse-names&quot;:false,&quot;dropping-particle&quot;:&quot;&quot;,&quot;non-dropping-particle&quot;:&quot;&quot;}],&quot;issued&quot;:{&quot;date-parts&quot;:[[2023,7,1]]},&quot;number-of-pages&quot;:&quot;1-226&quot;,&quot;abstract&quot;:&quot;Buku Jaringan komputer merupakan buku yang memberi pemahaman mulia dari penganatar komunikasi data dan dilanjutkan dengan pengertian dari jaringan komputer, bagaimana jaringan tersebtu berfungsi dan mengapa jaringan komputer penting bagi dunia teknologi informasi  serta bagaimana mensetting IP Addres.&quot;,&quot;edition&quot;:&quot;1&quot;,&quot;publisher&quot;:&quot;CV.EUREKA MEDIA AKSARA&quot;,&quot;volume&quot;:&quot;Cetakan 1&quot;,&quot;container-title-short&quot;:&quot;&quot;},&quot;isTemporary&quot;:false}]},{&quot;citationID&quot;:&quot;MENDELEY_CITATION_f1b2aaf9-a41f-4a83-93a5-f9804744fbd7&quot;,&quot;properties&quot;:{&quot;noteIndex&quot;:0},&quot;isEdited&quot;:false,&quot;manualOverride&quot;:{&quot;isManuallyOverridden&quot;:false,&quot;citeprocText&quot;:&quot;(Bagaskara &amp;#38; Mulyana, 2023)&quot;,&quot;manualOverrideText&quot;:&quot;&quot;},&quot;citationTag&quot;:&quot;MENDELEY_CITATION_v3_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&quot;,&quot;citationItems&quot;:[{&quot;id&quot;:&quot;2b1c717a-b105-3d04-b95b-dca42c577b2c&quot;,&quot;itemData&quot;:{&quot;type&quot;:&quot;article-journal&quot;,&quot;id&quot;:&quot;2b1c717a-b105-3d04-b95b-dca42c577b2c&quot;,&quot;title&quot;:&quot;Memanfaatkan Teknologi dalam Administrasi Komunikasi Bisnis&quot;,&quot;author&quot;:[{&quot;family&quot;:&quot;Bagaskara&quot;,&quot;given&quot;:&quot;Adetino&quot;,&quot;parse-names&quot;:false,&quot;dropping-particle&quot;:&quot;&quot;,&quot;non-dropping-particle&quot;:&quot;&quot;},{&quot;family&quot;:&quot;Mulyana&quot;,&quot;given&quot;:&quot;Risqi&quot;,&quot;parse-names&quot;:false,&quot;dropping-particle&quot;:&quot;&quot;,&quot;non-dropping-particle&quot;:&quot;&quot;}],&quot;container-title&quot;:&quot;ADI Bisnis Digital Interdisiplin Jurnal&quot;,&quot;DOI&quot;:&quot;10.34306/abdi.v4i2.1038&quot;,&quot;ISSN&quot;:&quot;2722-6255&quot;,&quot;issued&quot;:{&quot;date-parts&quot;:[[2023]]},&quot;abstract&quot;:&quot;Daya saing, daya tanggap, dan efisiensi suatu perusahaan semuanya dipengaruhi oleh penggunaan teknologi dalam manajemen komunikasi korporat. Namun dengan segala potensi kelebihannya, masih terdapat kendala dan kesulitan dalam memanfaatkan teknologi ini dengan baik. Penelitian ini bertujuan untuk mengkaji bagaimana teknologi digunakan dalam manajemen komunikasi perusahaan. Penelitian ini menggunakan metodologi penelitian kualitatif. Tinjauan pustaka merupakan metode yang digunakan dalam penelitian ini untuk memperoleh data. Setelah pengumpulan, data diolah dalam tiga langkah: reduksi data, penyajian data, dan penarikan kesimpulan. Temuan ini menunjukkan bahwa email, intranet, sistem manajemen pengetahuan, dan teknologi komunikasi internal dan eksternal lainnya—seperti situs web, media sosial, dan pemasaran email digunakan dalam manajemen komunikasi bisnis. Teknologi dapat secara efektif dimasukkan ke dalam manajemen komunikasi bisnis dengan membangun jalur komunikasi yang efisien, mendorong kolaborasi staf yang lebih besar, meningkatkan layanan pelanggan, dan meningkatkan pemasaran dan penjualan. Penerapan ini berpengaruh pada peningkatan produktivitas staf, perluasan cakupan komunikasi, kemudahan memperoleh informasi, serta peningkatan efektivitas dan efisiensi komunikasi.&quot;,&quot;issue&quot;:&quot;2&quot;,&quot;volume&quot;:&quot;4&quot;,&quot;container-title-short&quot;:&quot;&quot;},&quot;isTemporary&quot;:false}]},{&quot;citationID&quot;:&quot;MENDELEY_CITATION_d73ae1fa-0175-4a07-8155-f45d438fa7a8&quot;,&quot;properties&quot;:{&quot;noteIndex&quot;:0},&quot;isEdited&quot;:false,&quot;manualOverride&quot;:{&quot;isManuallyOverridden&quot;:false,&quot;citeprocText&quot;:&quot;(Surajiyo, 2022)&quot;,&quot;manualOverrideText&quot;:&quot;&quot;},&quot;citationTag&quot;:&quot;MENDELEY_CITATION_v3_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&quot;,&quot;citationItems&quot;:[{&quot;id&quot;:&quot;1620ccd1-ec30-3816-82d9-b63076dec10f&quot;,&quot;itemData&quot;:{&quot;type&quot;:&quot;article-journal&quot;,&quot;id&quot;:&quot;1620ccd1-ec30-3816-82d9-b63076dec10f&quot;,&quot;title&quot;:&quot;Prinsip-Prinsip Etis Profesi Akuntan&quot;,&quot;author&quot;:[{&quot;family&quot;:&quot;Surajiyo&quot;,&quot;given&quot;:&quot;S&quot;,&quot;parse-names&quot;:false,&quot;dropping-particle&quot;:&quot;&quot;,&quot;non-dropping-particle&quot;:&quot;&quot;}],&quot;container-title&quot;:&quot;Prosiding Serina&quot;,&quot;issued&quot;:{&quot;date-parts&quot;:[[2022]]},&quot;abstract&quot;:&quot;… organisasi para anggota profesi akuntan harus membina agar … kode etik dalam profesi akuntan adalah mutlak dilaksanakan. … etis apakah yang harus dilakukan oleh profesi akuntan. …&quot;,&quot;container-title-short&quot;:&quot;&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B1D5B-D73F-4307-B684-39FDEEDB6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1405</TotalTime>
  <Pages>12</Pages>
  <Words>3903</Words>
  <Characters>22249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KEAMANAN INFORMASI</vt:lpstr>
    </vt:vector>
  </TitlesOfParts>
  <Company/>
  <LinksUpToDate>false</LinksUpToDate>
  <CharactersWithSpaces>26100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KEAMANAN INFORMASI</dc:title>
  <dc:subject/>
  <dc:creator>HP</dc:creator>
  <cp:keywords/>
  <dc:description/>
  <cp:lastModifiedBy>HP</cp:lastModifiedBy>
  <cp:revision>40</cp:revision>
  <cp:lastPrinted>2023-05-04T04:33:00Z</cp:lastPrinted>
  <dcterms:created xsi:type="dcterms:W3CDTF">2024-02-23T21:23:00Z</dcterms:created>
  <dcterms:modified xsi:type="dcterms:W3CDTF">2024-10-12T22:46:00Z</dcterms:modified>
</cp:coreProperties>
</file>